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43" w:rsidRDefault="00976143" w:rsidP="00976143">
      <w:pPr>
        <w:rPr>
          <w:rFonts w:ascii="Times New Roman" w:eastAsia="Times New Roman" w:hAnsi="Times New Roman" w:cs="Times New Roman"/>
          <w:sz w:val="24"/>
          <w:szCs w:val="24"/>
        </w:rPr>
      </w:pPr>
      <w:r w:rsidRPr="00976143">
        <w:rPr>
          <w:rFonts w:ascii="Times New Roman" w:eastAsia="Times New Roman" w:hAnsi="Times New Roman" w:cs="Times New Roman"/>
          <w:sz w:val="24"/>
          <w:szCs w:val="24"/>
        </w:rPr>
        <w:t>Приглашаем принять участие в региональном этапе Всероссийской ярмарки трудоустройства «Работа России. Время возможностей»</w:t>
      </w:r>
      <w:r w:rsidRPr="00976143">
        <w:rPr>
          <w:rFonts w:ascii="Times New Roman" w:eastAsia="Times New Roman" w:hAnsi="Times New Roman" w:cs="Times New Roman"/>
          <w:sz w:val="24"/>
          <w:szCs w:val="24"/>
        </w:rPr>
        <w:br/>
      </w:r>
      <w:r w:rsidRPr="00976143">
        <w:rPr>
          <w:rFonts w:ascii="Times New Roman" w:eastAsia="Times New Roman" w:hAnsi="Times New Roman" w:cs="Times New Roman"/>
          <w:sz w:val="24"/>
          <w:szCs w:val="24"/>
        </w:rPr>
        <w:br/>
      </w:r>
      <w:r w:rsidRPr="00976143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📆" style="width:24.2pt;height:24.2pt"/>
        </w:pict>
      </w:r>
      <w:r w:rsidRPr="00976143">
        <w:rPr>
          <w:rFonts w:ascii="Times New Roman" w:eastAsia="Times New Roman" w:hAnsi="Times New Roman" w:cs="Times New Roman"/>
          <w:sz w:val="24"/>
          <w:szCs w:val="24"/>
        </w:rPr>
        <w:t xml:space="preserve">12 апреля в Курской области пройдет региональный этап Всероссийской ярмарки трудоустройства «Работа России. Время возможностей», </w:t>
      </w:r>
      <w:proofErr w:type="gramStart"/>
      <w:r w:rsidRPr="00976143">
        <w:rPr>
          <w:rFonts w:ascii="Times New Roman" w:eastAsia="Times New Roman" w:hAnsi="Times New Roman" w:cs="Times New Roman"/>
          <w:sz w:val="24"/>
          <w:szCs w:val="24"/>
        </w:rPr>
        <w:t>организованный</w:t>
      </w:r>
      <w:proofErr w:type="gramEnd"/>
      <w:r w:rsidRPr="00976143">
        <w:rPr>
          <w:rFonts w:ascii="Times New Roman" w:eastAsia="Times New Roman" w:hAnsi="Times New Roman" w:cs="Times New Roman"/>
          <w:sz w:val="24"/>
          <w:szCs w:val="24"/>
        </w:rPr>
        <w:t xml:space="preserve"> при поддержке национального проекта «Демография».</w:t>
      </w:r>
      <w:r w:rsidRPr="00976143">
        <w:rPr>
          <w:rFonts w:ascii="Times New Roman" w:eastAsia="Times New Roman" w:hAnsi="Times New Roman" w:cs="Times New Roman"/>
          <w:sz w:val="24"/>
          <w:szCs w:val="24"/>
        </w:rPr>
        <w:br/>
      </w:r>
      <w:r w:rsidRPr="00976143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Основным событием мероприятия станет масштабная </w:t>
      </w:r>
      <w:proofErr w:type="spellStart"/>
      <w:r w:rsidRPr="00976143">
        <w:rPr>
          <w:rFonts w:ascii="Times New Roman" w:eastAsia="Times New Roman" w:hAnsi="Times New Roman" w:cs="Times New Roman"/>
          <w:sz w:val="24"/>
          <w:szCs w:val="24"/>
        </w:rPr>
        <w:t>онлайн-трансляция</w:t>
      </w:r>
      <w:proofErr w:type="spellEnd"/>
      <w:r w:rsidRPr="00976143">
        <w:rPr>
          <w:rFonts w:ascii="Times New Roman" w:eastAsia="Times New Roman" w:hAnsi="Times New Roman" w:cs="Times New Roman"/>
          <w:sz w:val="24"/>
          <w:szCs w:val="24"/>
        </w:rPr>
        <w:t>. В прямом эфире свои вакансии представят порядка 20 ведущих предприятий и организаций региона.</w:t>
      </w:r>
      <w:r w:rsidRPr="00976143">
        <w:rPr>
          <w:rFonts w:ascii="Times New Roman" w:eastAsia="Times New Roman" w:hAnsi="Times New Roman" w:cs="Times New Roman"/>
          <w:sz w:val="24"/>
          <w:szCs w:val="24"/>
        </w:rPr>
        <w:br/>
      </w:r>
      <w:r w:rsidRPr="00976143">
        <w:rPr>
          <w:rFonts w:ascii="Times New Roman" w:eastAsia="Times New Roman" w:hAnsi="Times New Roman" w:cs="Times New Roman"/>
          <w:sz w:val="24"/>
          <w:szCs w:val="24"/>
        </w:rPr>
        <w:br/>
      </w:r>
      <w:r w:rsidRPr="00976143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👨‍💻" style="width:24.2pt;height:24.2pt"/>
        </w:pict>
      </w:r>
      <w:r w:rsidRPr="00976143">
        <w:rPr>
          <w:rFonts w:ascii="Times New Roman" w:eastAsia="Times New Roman" w:hAnsi="Times New Roman" w:cs="Times New Roman"/>
          <w:sz w:val="24"/>
          <w:szCs w:val="24"/>
        </w:rPr>
        <w:t xml:space="preserve"> Принять участие в ярмарке можно, присоединившись к </w:t>
      </w:r>
      <w:proofErr w:type="spellStart"/>
      <w:r w:rsidRPr="00976143">
        <w:rPr>
          <w:rFonts w:ascii="Times New Roman" w:eastAsia="Times New Roman" w:hAnsi="Times New Roman" w:cs="Times New Roman"/>
          <w:sz w:val="24"/>
          <w:szCs w:val="24"/>
        </w:rPr>
        <w:t>онлайн-трансляции</w:t>
      </w:r>
      <w:proofErr w:type="spellEnd"/>
      <w:r w:rsidRPr="00976143">
        <w:rPr>
          <w:rFonts w:ascii="Times New Roman" w:eastAsia="Times New Roman" w:hAnsi="Times New Roman" w:cs="Times New Roman"/>
          <w:sz w:val="24"/>
          <w:szCs w:val="24"/>
        </w:rPr>
        <w:t xml:space="preserve"> в официальном сообществе Правительства Курской области 12 апреля в 14:30.</w:t>
      </w:r>
      <w:r w:rsidRPr="00976143">
        <w:rPr>
          <w:rFonts w:ascii="Times New Roman" w:eastAsia="Times New Roman" w:hAnsi="Times New Roman" w:cs="Times New Roman"/>
          <w:sz w:val="24"/>
          <w:szCs w:val="24"/>
        </w:rPr>
        <w:br/>
      </w:r>
      <w:r w:rsidRPr="00976143">
        <w:rPr>
          <w:rFonts w:ascii="Times New Roman" w:eastAsia="Times New Roman" w:hAnsi="Times New Roman" w:cs="Times New Roman"/>
          <w:sz w:val="24"/>
          <w:szCs w:val="24"/>
        </w:rPr>
        <w:br/>
        <w:t>В 2023 году по итогам ярмарки официально трудоустроилось порядка 500 курян.</w:t>
      </w:r>
    </w:p>
    <w:p w:rsidR="00976143" w:rsidRDefault="00976143" w:rsidP="0097614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6143" w:rsidRPr="00976143" w:rsidRDefault="00976143" w:rsidP="009761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5940425"/>
            <wp:effectExtent l="19050" t="0" r="3175" b="0"/>
            <wp:docPr id="9" name="Рисунок 9" descr="C:\Users\Экономика\Desktop\2VMMUNimn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кономика\Desktop\2VMMUNimn7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143" w:rsidRPr="00976143" w:rsidRDefault="00976143" w:rsidP="0097614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76143" w:rsidRPr="00976143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76143"/>
    <w:rsid w:val="008B03B1"/>
    <w:rsid w:val="00976143"/>
    <w:rsid w:val="00C40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976143"/>
  </w:style>
  <w:style w:type="character" w:customStyle="1" w:styleId="blindlabel">
    <w:name w:val="blind_label"/>
    <w:basedOn w:val="a0"/>
    <w:rsid w:val="00976143"/>
  </w:style>
  <w:style w:type="paragraph" w:styleId="a3">
    <w:name w:val="Balloon Text"/>
    <w:basedOn w:val="a"/>
    <w:link w:val="a4"/>
    <w:uiPriority w:val="99"/>
    <w:semiHidden/>
    <w:unhideWhenUsed/>
    <w:rsid w:val="009761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6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07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>SPecialiST RePack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2024-03-14T09:32:00Z</dcterms:created>
  <dcterms:modified xsi:type="dcterms:W3CDTF">2024-03-14T09:32:00Z</dcterms:modified>
</cp:coreProperties>
</file>