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44" w:rsidRPr="00537B44" w:rsidRDefault="00537B44" w:rsidP="00537B44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537B4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18 сентября пройдет </w:t>
      </w:r>
      <w:proofErr w:type="gramStart"/>
      <w:r w:rsidRPr="00537B4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образовательный</w:t>
      </w:r>
      <w:proofErr w:type="gramEnd"/>
      <w:r w:rsidRPr="00537B4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</w:t>
      </w:r>
      <w:proofErr w:type="spellStart"/>
      <w:r w:rsidRPr="00537B4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онлайн-семинар</w:t>
      </w:r>
      <w:proofErr w:type="spellEnd"/>
      <w:r w:rsidRPr="00537B4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 xml:space="preserve"> «Логистика для экспортеров»</w:t>
      </w:r>
    </w:p>
    <w:p w:rsidR="00537B44" w:rsidRPr="00537B44" w:rsidRDefault="00537B44" w:rsidP="00537B44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3409950" cy="1857375"/>
            <wp:effectExtent l="19050" t="0" r="0" b="0"/>
            <wp:docPr id="1" name="Рисунок 1" descr="https://sun9-2.userapi.com/impg/uuDa14fryseEqWuuYe6N7oKnPuy_EZLGqcqA5A/HJ4xb03ozAk.jpg?size=716x390&amp;quality=96&amp;sign=b5ae3eb9b5da3a29ce66ccfef05888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uuDa14fryseEqWuuYe6N7oKnPuy_EZLGqcqA5A/HJ4xb03ozAk.jpg?size=716x390&amp;quality=96&amp;sign=b5ae3eb9b5da3a29ce66ccfef05888e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Начало в </w:t>
      </w:r>
      <w:r w:rsidRPr="00537B44">
        <w:rPr>
          <w:rFonts w:ascii="Arial" w:eastAsia="Times New Roman" w:hAnsi="Arial" w:cs="Arial"/>
          <w:b/>
          <w:bCs/>
          <w:color w:val="2C2A29"/>
          <w:sz w:val="27"/>
          <w:szCs w:val="27"/>
          <w:lang w:eastAsia="ru-RU"/>
        </w:rPr>
        <w:t>10:00.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Место: </w:t>
      </w:r>
      <w:hyperlink r:id="rId5" w:tgtFrame="_blank" w:history="1">
        <w:r w:rsidRPr="00537B44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telemost.yandex.ru</w:t>
        </w:r>
        <w:proofErr w:type="gramStart"/>
      </w:hyperlink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В</w:t>
      </w:r>
      <w:proofErr w:type="gram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программе семинара: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Семь критериев организации эффективной логистики.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Обзор российского рынка </w:t>
      </w:r>
      <w:proofErr w:type="spell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логистических</w:t>
      </w:r>
      <w:proofErr w:type="spell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услуг.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Образец заполнения накладной КДПГ, коносамента, авианакладной и документов, регулирующих перевозку отдельными видами транспорта.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Рекомендации по выбору </w:t>
      </w:r>
      <w:proofErr w:type="spell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логистического</w:t>
      </w:r>
      <w:proofErr w:type="spell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оператора и страховой компании.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Подборка электронных баз данных и интернет-сайтов, актуальных для экспортного </w:t>
      </w:r>
      <w:proofErr w:type="spell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логистического</w:t>
      </w:r>
      <w:proofErr w:type="spell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проекта.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Тренер семинара: </w:t>
      </w:r>
      <w:hyperlink r:id="rId6" w:history="1">
        <w:r w:rsidRPr="00537B44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Анна Кочемасова</w:t>
        </w:r>
      </w:hyperlink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b/>
          <w:bCs/>
          <w:color w:val="2C2A29"/>
          <w:sz w:val="27"/>
          <w:szCs w:val="27"/>
          <w:lang w:eastAsia="ru-RU"/>
        </w:rPr>
        <w:t>Внимание! Ссылка на семинар будет направлена после регистрации</w:t>
      </w:r>
      <w:proofErr w:type="gram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Д</w:t>
      </w:r>
      <w:proofErr w:type="gram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ля прохождения обучения необходимо: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Зарегистрироваться на сайте </w:t>
      </w:r>
      <w:hyperlink r:id="rId7" w:tgtFrame="_blank" w:history="1">
        <w:r w:rsidRPr="00537B44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www.exportedu.ru</w:t>
        </w:r>
        <w:proofErr w:type="gramStart"/>
      </w:hyperlink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П</w:t>
      </w:r>
      <w:proofErr w:type="gram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ройти по ссылке </w:t>
      </w:r>
      <w:hyperlink r:id="rId8" w:tgtFrame="_blank" w:history="1">
        <w:r w:rsidRPr="00537B44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https://exportedu.ru/events/5026/subscribe</w:t>
        </w:r>
      </w:hyperlink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Заполнить и загрузить направление на семинар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• Завершить регистрацию и ожидать согласования заявки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Ближайшие семинары «Школы экспорта»: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- 19 сентября – «Возможности </w:t>
      </w:r>
      <w:proofErr w:type="spell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онлайн-экспорта</w:t>
      </w:r>
      <w:proofErr w:type="spell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»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- 20 сентября – «Налоги в экспортной деятельности»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По вопросам участия обращайтесь по тел. +7 (4712) 54-07-06 (</w:t>
      </w:r>
      <w:proofErr w:type="spellStart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доб</w:t>
      </w:r>
      <w:proofErr w:type="spellEnd"/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. 1008) или пишите на почту </w:t>
      </w:r>
      <w:hyperlink r:id="rId9" w:history="1">
        <w:r w:rsidRPr="00537B44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cpp46@mail.ru</w:t>
        </w:r>
      </w:hyperlink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 , тема письма: Участие в «Школе </w:t>
      </w:r>
      <w:r w:rsidRPr="00537B44">
        <w:rPr>
          <w:rFonts w:ascii="Arial" w:eastAsia="Times New Roman" w:hAnsi="Arial" w:cs="Arial"/>
          <w:color w:val="2C2A29"/>
          <w:sz w:val="27"/>
          <w:szCs w:val="27"/>
          <w:lang w:eastAsia="ru-RU"/>
        </w:rPr>
        <w:lastRenderedPageBreak/>
        <w:t>экспорта» 2023 (контактное лицо: ведущий специалист Центра поддержки экспорта Елена Потапова).</w:t>
      </w:r>
    </w:p>
    <w:p w:rsidR="00B7590F" w:rsidRDefault="00B7590F"/>
    <w:sectPr w:rsidR="00B7590F" w:rsidSect="00B75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B44"/>
    <w:rsid w:val="00537B44"/>
    <w:rsid w:val="00B7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0F"/>
  </w:style>
  <w:style w:type="paragraph" w:styleId="1">
    <w:name w:val="heading 1"/>
    <w:basedOn w:val="a"/>
    <w:link w:val="10"/>
    <w:uiPriority w:val="9"/>
    <w:qFormat/>
    <w:rsid w:val="00537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7B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exportedu.ru%2Fevents%2F5026%2Fsubscribe&amp;post=-75894177_7019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exportedu.ru&amp;post=-75894177_7019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nnakochemasov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telemost.yandex.ru&amp;post=-75894177_7019&amp;cc_key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cpp4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2023-09-06T13:42:00Z</dcterms:created>
  <dcterms:modified xsi:type="dcterms:W3CDTF">2023-09-06T13:42:00Z</dcterms:modified>
</cp:coreProperties>
</file>