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959" w:rsidRPr="00D62959" w:rsidRDefault="00D62959" w:rsidP="00D62959">
      <w:pPr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</w:pPr>
      <w:r w:rsidRPr="00D62959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 xml:space="preserve">3 апреля АНО «Информационно-аналитический центр по вопросам внешнеторговой деятельности» проведет </w:t>
      </w:r>
      <w:proofErr w:type="spellStart"/>
      <w:r w:rsidRPr="00D62959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вебинар</w:t>
      </w:r>
      <w:proofErr w:type="spellEnd"/>
    </w:p>
    <w:p w:rsidR="00D62959" w:rsidRPr="00D62959" w:rsidRDefault="00D62959" w:rsidP="00D62959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D62959">
        <w:rPr>
          <w:rFonts w:ascii="Times New Roman" w:eastAsia="Times New Roman" w:hAnsi="Times New Roman" w:cs="Times New Roman"/>
          <w:color w:val="2C2A29"/>
          <w:sz w:val="28"/>
          <w:szCs w:val="28"/>
        </w:rPr>
        <w:t>Тема: «Ключевые тенденции во внешней торговле России. Практические инструменты работы в условиях внешних ограничений».</w:t>
      </w:r>
      <w:r w:rsidRPr="00D6295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D6295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Начало: 10.00.</w:t>
      </w:r>
      <w:r w:rsidRPr="00D6295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D6295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К участию приглашаются российские компании, занимающиеся внешнеторговыми операциями.</w:t>
      </w:r>
      <w:r w:rsidRPr="00D6295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D6295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На </w:t>
      </w:r>
      <w:proofErr w:type="spellStart"/>
      <w:r w:rsidRPr="00D62959">
        <w:rPr>
          <w:rFonts w:ascii="Times New Roman" w:eastAsia="Times New Roman" w:hAnsi="Times New Roman" w:cs="Times New Roman"/>
          <w:color w:val="2C2A29"/>
          <w:sz w:val="28"/>
          <w:szCs w:val="28"/>
        </w:rPr>
        <w:t>вебинаре</w:t>
      </w:r>
      <w:proofErr w:type="spellEnd"/>
      <w:r w:rsidRPr="00D62959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будут представлены практические модели, которые позволят эффективно вести внешнеторговые, </w:t>
      </w:r>
      <w:proofErr w:type="spellStart"/>
      <w:r w:rsidRPr="00D62959">
        <w:rPr>
          <w:rFonts w:ascii="Times New Roman" w:eastAsia="Times New Roman" w:hAnsi="Times New Roman" w:cs="Times New Roman"/>
          <w:color w:val="2C2A29"/>
          <w:sz w:val="28"/>
          <w:szCs w:val="28"/>
        </w:rPr>
        <w:t>логистические</w:t>
      </w:r>
      <w:proofErr w:type="spellEnd"/>
      <w:r w:rsidRPr="00D62959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 другие операции в условиях санкций.</w:t>
      </w:r>
      <w:r w:rsidRPr="00D6295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D62959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Предприятия, заинтересованные в участии в </w:t>
      </w:r>
      <w:proofErr w:type="spellStart"/>
      <w:r w:rsidRPr="00D62959">
        <w:rPr>
          <w:rFonts w:ascii="Times New Roman" w:eastAsia="Times New Roman" w:hAnsi="Times New Roman" w:cs="Times New Roman"/>
          <w:color w:val="2C2A29"/>
          <w:sz w:val="28"/>
          <w:szCs w:val="28"/>
        </w:rPr>
        <w:t>вебинаре</w:t>
      </w:r>
      <w:proofErr w:type="spellEnd"/>
      <w:r w:rsidRPr="00D62959">
        <w:rPr>
          <w:rFonts w:ascii="Times New Roman" w:eastAsia="Times New Roman" w:hAnsi="Times New Roman" w:cs="Times New Roman"/>
          <w:color w:val="2C2A29"/>
          <w:sz w:val="28"/>
          <w:szCs w:val="28"/>
        </w:rPr>
        <w:t>, могут направить заявку на участие по адресу электронной почты: </w:t>
      </w:r>
      <w:hyperlink r:id="rId4" w:history="1">
        <w:r w:rsidRPr="00781F44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trade@ftac.ru</w:t>
        </w:r>
      </w:hyperlink>
      <w:r w:rsidRPr="00D62959">
        <w:rPr>
          <w:rFonts w:ascii="Times New Roman" w:eastAsia="Times New Roman" w:hAnsi="Times New Roman" w:cs="Times New Roman"/>
          <w:color w:val="2C2A29"/>
          <w:sz w:val="28"/>
          <w:szCs w:val="28"/>
        </w:rPr>
        <w:t>. Ссылка для подключения будет отправлена на указанный в заявке адрес электронной почты.</w:t>
      </w:r>
    </w:p>
    <w:p w:rsidR="008B03B1" w:rsidRPr="007E6924" w:rsidRDefault="008B03B1" w:rsidP="007E6924">
      <w:pPr>
        <w:rPr>
          <w:szCs w:val="32"/>
        </w:rPr>
      </w:pPr>
    </w:p>
    <w:sectPr w:rsidR="008B03B1" w:rsidRPr="007E6924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E7A3F"/>
    <w:rsid w:val="003E3311"/>
    <w:rsid w:val="00503ED4"/>
    <w:rsid w:val="005E7A3F"/>
    <w:rsid w:val="00781F44"/>
    <w:rsid w:val="007E6924"/>
    <w:rsid w:val="00831709"/>
    <w:rsid w:val="008B03B1"/>
    <w:rsid w:val="009C3170"/>
    <w:rsid w:val="00BA4FCD"/>
    <w:rsid w:val="00BF6CB2"/>
    <w:rsid w:val="00D62959"/>
    <w:rsid w:val="00E00D8D"/>
    <w:rsid w:val="00EC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D6295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9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629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6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de@fta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cp:lastPrinted>2024-03-21T14:29:00Z</cp:lastPrinted>
  <dcterms:created xsi:type="dcterms:W3CDTF">2024-03-22T12:59:00Z</dcterms:created>
  <dcterms:modified xsi:type="dcterms:W3CDTF">2024-03-22T12:59:00Z</dcterms:modified>
</cp:coreProperties>
</file>