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748" w:tblpY="766"/>
        <w:tblW w:w="10031" w:type="dxa"/>
        <w:tblLook w:val="00A0"/>
      </w:tblPr>
      <w:tblGrid>
        <w:gridCol w:w="1822"/>
        <w:gridCol w:w="1391"/>
        <w:gridCol w:w="1320"/>
        <w:gridCol w:w="1391"/>
        <w:gridCol w:w="1320"/>
        <w:gridCol w:w="1391"/>
        <w:gridCol w:w="1937"/>
      </w:tblGrid>
      <w:tr w:rsidR="00182474" w:rsidRPr="00F21FD1" w:rsidTr="003A1872">
        <w:trPr>
          <w:trHeight w:val="315"/>
        </w:trPr>
        <w:tc>
          <w:tcPr>
            <w:tcW w:w="1003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1872" w:rsidRPr="000203F1" w:rsidRDefault="003A1872" w:rsidP="003A1872">
            <w:pPr>
              <w:widowControl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:rsidR="003A1872" w:rsidRPr="000203F1" w:rsidRDefault="003A1872" w:rsidP="003A187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03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декабря отмечается Всемирный день борьбы со </w:t>
            </w:r>
            <w:proofErr w:type="spellStart"/>
            <w:r w:rsidRPr="000203F1">
              <w:rPr>
                <w:rFonts w:ascii="Times New Roman" w:hAnsi="Times New Roman" w:cs="Times New Roman"/>
                <w:b/>
                <w:sz w:val="28"/>
                <w:szCs w:val="28"/>
              </w:rPr>
              <w:t>СПИДом</w:t>
            </w:r>
            <w:proofErr w:type="spellEnd"/>
          </w:p>
          <w:p w:rsidR="003A1872" w:rsidRPr="000203F1" w:rsidRDefault="003A1872" w:rsidP="003A187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A1872" w:rsidRPr="000203F1" w:rsidRDefault="003A1872" w:rsidP="003A187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3F1">
              <w:rPr>
                <w:rFonts w:ascii="Times New Roman" w:hAnsi="Times New Roman" w:cs="Times New Roman"/>
                <w:sz w:val="28"/>
                <w:szCs w:val="28"/>
              </w:rPr>
              <w:t xml:space="preserve">          В соответствии с решением Всемирной организации здравоохранения и Генеральной Ассамбл</w:t>
            </w:r>
            <w:proofErr w:type="gramStart"/>
            <w:r w:rsidRPr="000203F1">
              <w:rPr>
                <w:rFonts w:ascii="Times New Roman" w:hAnsi="Times New Roman" w:cs="Times New Roman"/>
                <w:sz w:val="28"/>
                <w:szCs w:val="28"/>
              </w:rPr>
              <w:t>еи ОО</w:t>
            </w:r>
            <w:proofErr w:type="gramEnd"/>
            <w:r w:rsidRPr="000203F1">
              <w:rPr>
                <w:rFonts w:ascii="Times New Roman" w:hAnsi="Times New Roman" w:cs="Times New Roman"/>
                <w:sz w:val="28"/>
                <w:szCs w:val="28"/>
              </w:rPr>
              <w:t xml:space="preserve">Н, принятым в 1988 году, ежегодно 1 декабря отмечается Всемирный день борьбы со </w:t>
            </w:r>
            <w:proofErr w:type="spellStart"/>
            <w:r w:rsidRPr="000203F1"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Pr="000203F1">
              <w:rPr>
                <w:rFonts w:ascii="Times New Roman" w:hAnsi="Times New Roman" w:cs="Times New Roman"/>
                <w:sz w:val="28"/>
                <w:szCs w:val="28"/>
              </w:rPr>
              <w:t xml:space="preserve">, который служит делу укрепления организационных усилий по борьбе с ВИЧ-инфекцией, посвящен профилактическим мероприятиям и памяти жертв этой болезни. </w:t>
            </w:r>
          </w:p>
          <w:p w:rsidR="003A1872" w:rsidRPr="000203F1" w:rsidRDefault="003A1872" w:rsidP="003A187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3F1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стратегией противодействия распространению ВИЧ-инфекции в Российской Федерации до 2030 года, утвержденной распоряжением Правительства Российской Федерации от 21.12.2020 № 3468-р, определены цели, </w:t>
            </w:r>
            <w:proofErr w:type="gramStart"/>
            <w:r w:rsidRPr="000203F1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proofErr w:type="gramEnd"/>
            <w:r w:rsidRPr="000203F1">
              <w:rPr>
                <w:rFonts w:ascii="Times New Roman" w:hAnsi="Times New Roman" w:cs="Times New Roman"/>
                <w:sz w:val="28"/>
                <w:szCs w:val="28"/>
              </w:rPr>
              <w:t xml:space="preserve"> и основные направления реализуемых государством мер по профилактике, диагностике и лечению ВИЧ-инфекции. </w:t>
            </w:r>
            <w:proofErr w:type="gramStart"/>
            <w:r w:rsidRPr="000203F1">
              <w:rPr>
                <w:rFonts w:ascii="Times New Roman" w:hAnsi="Times New Roman" w:cs="Times New Roman"/>
                <w:sz w:val="28"/>
                <w:szCs w:val="28"/>
              </w:rPr>
              <w:t xml:space="preserve">План мероприятий по реализации Государственной стратегией противодействия распространению ВИЧ-инфекции в Российской Федерации до 2030 года, утвержденный распоряжением Правительства Российской Федерации от 19.10.2021 № 2933-р, а также План первоочередных мероприятий по противодействию распространения ВИЧ-инфекции и поэтапному расширению охвата </w:t>
            </w:r>
            <w:proofErr w:type="spellStart"/>
            <w:r w:rsidRPr="000203F1">
              <w:rPr>
                <w:rFonts w:ascii="Times New Roman" w:hAnsi="Times New Roman" w:cs="Times New Roman"/>
                <w:sz w:val="28"/>
                <w:szCs w:val="28"/>
              </w:rPr>
              <w:t>антиретровирусной</w:t>
            </w:r>
            <w:proofErr w:type="spellEnd"/>
            <w:r w:rsidRPr="000203F1">
              <w:rPr>
                <w:rFonts w:ascii="Times New Roman" w:hAnsi="Times New Roman" w:cs="Times New Roman"/>
                <w:sz w:val="28"/>
                <w:szCs w:val="28"/>
              </w:rPr>
              <w:t xml:space="preserve"> терапией больных ВИЧ-инфекций в 2023 году в Курской области, утвержденный 22.02.2023 заместителем Губернатора Курской области, определяют целевые точки развития данного направления.</w:t>
            </w:r>
            <w:proofErr w:type="gramEnd"/>
          </w:p>
          <w:p w:rsidR="003A1872" w:rsidRPr="000203F1" w:rsidRDefault="003A1872" w:rsidP="003A187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872" w:rsidRPr="000203F1" w:rsidRDefault="003A1872" w:rsidP="003A187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3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        Мероприятия, проводимые в рамках Всемирного дня борьбы со </w:t>
            </w:r>
            <w:proofErr w:type="spellStart"/>
            <w:r w:rsidRPr="000203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СПИДом</w:t>
            </w:r>
            <w:proofErr w:type="spellEnd"/>
            <w:r w:rsidRPr="000203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, еще раз позволят обратить внимание на серьезность данной проблемы, донести информацию по профилактике ВИЧ-инфекции до населения, мотивировать к формированию безопасной модели поведения, пропаганде добровольного консультирования и тестирования на ВИЧ.</w:t>
            </w:r>
          </w:p>
          <w:p w:rsidR="003A1872" w:rsidRPr="000203F1" w:rsidRDefault="003A1872" w:rsidP="003A1872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</w:p>
          <w:p w:rsidR="003A1872" w:rsidRPr="000203F1" w:rsidRDefault="003A1872" w:rsidP="003A1872">
            <w:pPr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3A1872" w:rsidRPr="000203F1" w:rsidRDefault="003A1872" w:rsidP="003A1872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0203F1">
              <w:rPr>
                <w:b/>
                <w:sz w:val="28"/>
                <w:szCs w:val="28"/>
              </w:rPr>
              <w:t>Заболеваемость ВИЧ-инфекцией</w:t>
            </w:r>
            <w:bookmarkStart w:id="0" w:name="_GoBack"/>
            <w:bookmarkEnd w:id="0"/>
            <w:r w:rsidRPr="000203F1">
              <w:rPr>
                <w:b/>
                <w:sz w:val="28"/>
                <w:szCs w:val="28"/>
              </w:rPr>
              <w:t xml:space="preserve"> за 2021-2023гг.</w:t>
            </w:r>
          </w:p>
          <w:p w:rsidR="003A1872" w:rsidRPr="000203F1" w:rsidRDefault="003A1872" w:rsidP="003A1872">
            <w:pPr>
              <w:jc w:val="center"/>
              <w:rPr>
                <w:sz w:val="28"/>
                <w:szCs w:val="28"/>
              </w:rPr>
            </w:pPr>
          </w:p>
          <w:p w:rsidR="003A1872" w:rsidRPr="000203F1" w:rsidRDefault="003A1872" w:rsidP="003A1872">
            <w:pPr>
              <w:jc w:val="both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10"/>
              <w:gridCol w:w="3217"/>
              <w:gridCol w:w="894"/>
              <w:gridCol w:w="708"/>
              <w:gridCol w:w="851"/>
              <w:gridCol w:w="709"/>
              <w:gridCol w:w="1134"/>
              <w:gridCol w:w="1275"/>
            </w:tblGrid>
            <w:tr w:rsidR="003A1872" w:rsidRPr="000203F1" w:rsidTr="00CA649F">
              <w:tc>
                <w:tcPr>
                  <w:tcW w:w="71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3A1872" w:rsidRPr="000203F1" w:rsidRDefault="003A1872" w:rsidP="003A1872">
                  <w:pPr>
                    <w:framePr w:hSpace="180" w:wrap="around" w:vAnchor="page" w:hAnchor="page" w:x="748" w:y="766"/>
                    <w:jc w:val="both"/>
                    <w:rPr>
                      <w:b/>
                      <w:sz w:val="24"/>
                      <w:szCs w:val="24"/>
                    </w:rPr>
                  </w:pPr>
                  <w:r w:rsidRPr="000203F1">
                    <w:rPr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21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3A1872" w:rsidRPr="000203F1" w:rsidRDefault="003A1872" w:rsidP="003A1872">
                  <w:pPr>
                    <w:framePr w:hSpace="180" w:wrap="around" w:vAnchor="page" w:hAnchor="page" w:x="748" w:y="766"/>
                    <w:jc w:val="both"/>
                    <w:rPr>
                      <w:b/>
                      <w:sz w:val="24"/>
                      <w:szCs w:val="24"/>
                    </w:rPr>
                  </w:pPr>
                  <w:r w:rsidRPr="000203F1">
                    <w:rPr>
                      <w:b/>
                      <w:sz w:val="24"/>
                      <w:szCs w:val="24"/>
                    </w:rPr>
                    <w:t>Наименование района</w:t>
                  </w:r>
                </w:p>
              </w:tc>
              <w:tc>
                <w:tcPr>
                  <w:tcW w:w="160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3A1872" w:rsidRPr="000203F1" w:rsidRDefault="003A1872" w:rsidP="003A1872">
                  <w:pPr>
                    <w:framePr w:hSpace="180" w:wrap="around" w:vAnchor="page" w:hAnchor="page" w:x="748" w:y="766"/>
                    <w:jc w:val="both"/>
                    <w:rPr>
                      <w:b/>
                      <w:sz w:val="24"/>
                      <w:szCs w:val="24"/>
                    </w:rPr>
                  </w:pPr>
                  <w:r w:rsidRPr="000203F1">
                    <w:rPr>
                      <w:b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3A1872" w:rsidRPr="000203F1" w:rsidRDefault="003A1872" w:rsidP="003A1872">
                  <w:pPr>
                    <w:framePr w:hSpace="180" w:wrap="around" w:vAnchor="page" w:hAnchor="page" w:x="748" w:y="766"/>
                    <w:jc w:val="both"/>
                    <w:rPr>
                      <w:b/>
                      <w:sz w:val="24"/>
                      <w:szCs w:val="24"/>
                    </w:rPr>
                  </w:pPr>
                  <w:r w:rsidRPr="000203F1">
                    <w:rPr>
                      <w:b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2409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3A1872" w:rsidRPr="000203F1" w:rsidRDefault="003A1872" w:rsidP="003A1872">
                  <w:pPr>
                    <w:framePr w:hSpace="180" w:wrap="around" w:vAnchor="page" w:hAnchor="page" w:x="748" w:y="766"/>
                    <w:jc w:val="both"/>
                    <w:rPr>
                      <w:b/>
                      <w:sz w:val="24"/>
                      <w:szCs w:val="24"/>
                    </w:rPr>
                  </w:pPr>
                  <w:r w:rsidRPr="000203F1">
                    <w:rPr>
                      <w:b/>
                      <w:sz w:val="24"/>
                      <w:szCs w:val="24"/>
                    </w:rPr>
                    <w:t>За 10 месяцев 2023</w:t>
                  </w:r>
                </w:p>
              </w:tc>
            </w:tr>
            <w:tr w:rsidR="003A1872" w:rsidRPr="000203F1" w:rsidTr="00CA649F">
              <w:trPr>
                <w:cantSplit/>
                <w:trHeight w:val="1828"/>
              </w:trPr>
              <w:tc>
                <w:tcPr>
                  <w:tcW w:w="71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3A1872" w:rsidRPr="000203F1" w:rsidRDefault="003A1872" w:rsidP="003A1872">
                  <w:pPr>
                    <w:framePr w:hSpace="180" w:wrap="around" w:vAnchor="page" w:hAnchor="page" w:x="748" w:y="766"/>
                    <w:jc w:val="both"/>
                    <w:rPr>
                      <w:b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21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A1872" w:rsidRPr="000203F1" w:rsidRDefault="003A1872" w:rsidP="003A1872">
                  <w:pPr>
                    <w:framePr w:hSpace="180" w:wrap="around" w:vAnchor="page" w:hAnchor="page" w:x="748" w:y="766"/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9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extDirection w:val="btLr"/>
                  <w:vAlign w:val="center"/>
                </w:tcPr>
                <w:p w:rsidR="003A1872" w:rsidRPr="000203F1" w:rsidRDefault="003A1872" w:rsidP="003A1872">
                  <w:pPr>
                    <w:framePr w:hSpace="180" w:wrap="around" w:vAnchor="page" w:hAnchor="page" w:x="748" w:y="766"/>
                    <w:ind w:right="113"/>
                    <w:jc w:val="both"/>
                    <w:rPr>
                      <w:b/>
                      <w:sz w:val="24"/>
                      <w:szCs w:val="24"/>
                    </w:rPr>
                  </w:pPr>
                  <w:r w:rsidRPr="000203F1">
                    <w:rPr>
                      <w:b/>
                      <w:sz w:val="24"/>
                      <w:szCs w:val="24"/>
                    </w:rPr>
                    <w:t>выявлено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extDirection w:val="btLr"/>
                  <w:vAlign w:val="center"/>
                </w:tcPr>
                <w:p w:rsidR="003A1872" w:rsidRPr="000203F1" w:rsidRDefault="003A1872" w:rsidP="003A1872">
                  <w:pPr>
                    <w:framePr w:hSpace="180" w:wrap="around" w:vAnchor="page" w:hAnchor="page" w:x="748" w:y="766"/>
                    <w:ind w:right="113"/>
                    <w:jc w:val="both"/>
                    <w:rPr>
                      <w:b/>
                      <w:sz w:val="24"/>
                      <w:szCs w:val="24"/>
                    </w:rPr>
                  </w:pPr>
                  <w:r w:rsidRPr="000203F1">
                    <w:rPr>
                      <w:b/>
                      <w:sz w:val="24"/>
                      <w:szCs w:val="24"/>
                    </w:rPr>
                    <w:t>заболеваемость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extDirection w:val="btLr"/>
                  <w:vAlign w:val="center"/>
                </w:tcPr>
                <w:p w:rsidR="003A1872" w:rsidRPr="000203F1" w:rsidRDefault="003A1872" w:rsidP="003A1872">
                  <w:pPr>
                    <w:framePr w:hSpace="180" w:wrap="around" w:vAnchor="page" w:hAnchor="page" w:x="748" w:y="766"/>
                    <w:ind w:right="113"/>
                    <w:jc w:val="both"/>
                    <w:rPr>
                      <w:b/>
                      <w:sz w:val="24"/>
                      <w:szCs w:val="24"/>
                    </w:rPr>
                  </w:pPr>
                  <w:r w:rsidRPr="000203F1">
                    <w:rPr>
                      <w:b/>
                      <w:sz w:val="24"/>
                      <w:szCs w:val="24"/>
                    </w:rPr>
                    <w:t>выявлено</w:t>
                  </w:r>
                </w:p>
              </w:tc>
              <w:tc>
                <w:tcPr>
                  <w:tcW w:w="7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extDirection w:val="btLr"/>
                  <w:vAlign w:val="center"/>
                </w:tcPr>
                <w:p w:rsidR="003A1872" w:rsidRPr="000203F1" w:rsidRDefault="003A1872" w:rsidP="003A1872">
                  <w:pPr>
                    <w:framePr w:hSpace="180" w:wrap="around" w:vAnchor="page" w:hAnchor="page" w:x="748" w:y="766"/>
                    <w:ind w:right="113"/>
                    <w:jc w:val="both"/>
                    <w:rPr>
                      <w:b/>
                      <w:sz w:val="24"/>
                      <w:szCs w:val="24"/>
                    </w:rPr>
                  </w:pPr>
                  <w:r w:rsidRPr="000203F1">
                    <w:rPr>
                      <w:b/>
                      <w:sz w:val="24"/>
                      <w:szCs w:val="24"/>
                    </w:rPr>
                    <w:t>заболеваемость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extDirection w:val="btLr"/>
                  <w:vAlign w:val="center"/>
                </w:tcPr>
                <w:p w:rsidR="003A1872" w:rsidRPr="000203F1" w:rsidRDefault="003A1872" w:rsidP="003A1872">
                  <w:pPr>
                    <w:framePr w:hSpace="180" w:wrap="around" w:vAnchor="page" w:hAnchor="page" w:x="748" w:y="766"/>
                    <w:ind w:right="113"/>
                    <w:jc w:val="both"/>
                    <w:rPr>
                      <w:b/>
                      <w:sz w:val="24"/>
                      <w:szCs w:val="24"/>
                    </w:rPr>
                  </w:pPr>
                  <w:r w:rsidRPr="000203F1">
                    <w:rPr>
                      <w:b/>
                      <w:sz w:val="24"/>
                      <w:szCs w:val="24"/>
                    </w:rPr>
                    <w:t>выявлено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extDirection w:val="btLr"/>
                  <w:vAlign w:val="center"/>
                </w:tcPr>
                <w:p w:rsidR="003A1872" w:rsidRPr="000203F1" w:rsidRDefault="003A1872" w:rsidP="003A1872">
                  <w:pPr>
                    <w:framePr w:hSpace="180" w:wrap="around" w:vAnchor="page" w:hAnchor="page" w:x="748" w:y="766"/>
                    <w:ind w:right="113"/>
                    <w:jc w:val="both"/>
                    <w:rPr>
                      <w:b/>
                      <w:sz w:val="24"/>
                      <w:szCs w:val="24"/>
                    </w:rPr>
                  </w:pPr>
                  <w:r w:rsidRPr="000203F1">
                    <w:rPr>
                      <w:b/>
                      <w:sz w:val="24"/>
                      <w:szCs w:val="24"/>
                    </w:rPr>
                    <w:t>заболеваемость</w:t>
                  </w:r>
                </w:p>
              </w:tc>
            </w:tr>
            <w:tr w:rsidR="003A1872" w:rsidRPr="000203F1" w:rsidTr="00CA649F">
              <w:trPr>
                <w:cantSplit/>
                <w:trHeight w:val="165"/>
              </w:trPr>
              <w:tc>
                <w:tcPr>
                  <w:tcW w:w="71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3A1872" w:rsidRPr="000203F1" w:rsidRDefault="003A1872" w:rsidP="003A1872">
                  <w:pPr>
                    <w:framePr w:hSpace="180" w:wrap="around" w:vAnchor="page" w:hAnchor="page" w:x="748" w:y="766"/>
                    <w:jc w:val="both"/>
                    <w:rPr>
                      <w:b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21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A1872" w:rsidRPr="000203F1" w:rsidRDefault="003A1872" w:rsidP="003A1872">
                  <w:pPr>
                    <w:framePr w:hSpace="180" w:wrap="around" w:vAnchor="page" w:hAnchor="page" w:x="748" w:y="766"/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9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3A1872" w:rsidRPr="000203F1" w:rsidRDefault="003A1872" w:rsidP="003A1872">
                  <w:pPr>
                    <w:framePr w:hSpace="180" w:wrap="around" w:vAnchor="page" w:hAnchor="page" w:x="748" w:y="766"/>
                    <w:jc w:val="both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0203F1">
                    <w:rPr>
                      <w:b/>
                      <w:sz w:val="24"/>
                      <w:szCs w:val="24"/>
                    </w:rPr>
                    <w:t>абс</w:t>
                  </w:r>
                  <w:proofErr w:type="spellEnd"/>
                  <w:r w:rsidRPr="000203F1">
                    <w:rPr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3A1872" w:rsidRPr="000203F1" w:rsidRDefault="003A1872" w:rsidP="003A1872">
                  <w:pPr>
                    <w:framePr w:hSpace="180" w:wrap="around" w:vAnchor="page" w:hAnchor="page" w:x="748" w:y="766"/>
                    <w:jc w:val="both"/>
                    <w:rPr>
                      <w:b/>
                      <w:sz w:val="24"/>
                      <w:szCs w:val="24"/>
                    </w:rPr>
                  </w:pPr>
                  <w:r w:rsidRPr="000203F1">
                    <w:rPr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3A1872" w:rsidRPr="000203F1" w:rsidRDefault="003A1872" w:rsidP="003A1872">
                  <w:pPr>
                    <w:framePr w:hSpace="180" w:wrap="around" w:vAnchor="page" w:hAnchor="page" w:x="748" w:y="766"/>
                    <w:jc w:val="both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0203F1">
                    <w:rPr>
                      <w:b/>
                      <w:sz w:val="24"/>
                      <w:szCs w:val="24"/>
                    </w:rPr>
                    <w:t>абс</w:t>
                  </w:r>
                  <w:proofErr w:type="spellEnd"/>
                  <w:r w:rsidRPr="000203F1">
                    <w:rPr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3A1872" w:rsidRPr="000203F1" w:rsidRDefault="003A1872" w:rsidP="003A1872">
                  <w:pPr>
                    <w:framePr w:hSpace="180" w:wrap="around" w:vAnchor="page" w:hAnchor="page" w:x="748" w:y="766"/>
                    <w:jc w:val="both"/>
                    <w:rPr>
                      <w:b/>
                      <w:sz w:val="24"/>
                      <w:szCs w:val="24"/>
                    </w:rPr>
                  </w:pPr>
                  <w:r w:rsidRPr="000203F1">
                    <w:rPr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3A1872" w:rsidRPr="000203F1" w:rsidRDefault="003A1872" w:rsidP="003A1872">
                  <w:pPr>
                    <w:framePr w:hSpace="180" w:wrap="around" w:vAnchor="page" w:hAnchor="page" w:x="748" w:y="766"/>
                    <w:jc w:val="both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0203F1">
                    <w:rPr>
                      <w:b/>
                      <w:sz w:val="24"/>
                      <w:szCs w:val="24"/>
                    </w:rPr>
                    <w:t>абс</w:t>
                  </w:r>
                  <w:proofErr w:type="spellEnd"/>
                  <w:r w:rsidRPr="000203F1">
                    <w:rPr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3A1872" w:rsidRPr="000203F1" w:rsidRDefault="003A1872" w:rsidP="003A1872">
                  <w:pPr>
                    <w:framePr w:hSpace="180" w:wrap="around" w:vAnchor="page" w:hAnchor="page" w:x="748" w:y="766"/>
                    <w:jc w:val="both"/>
                    <w:rPr>
                      <w:b/>
                      <w:sz w:val="24"/>
                      <w:szCs w:val="24"/>
                    </w:rPr>
                  </w:pPr>
                  <w:r w:rsidRPr="000203F1">
                    <w:rPr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3A1872" w:rsidRPr="000203F1" w:rsidTr="00CA649F">
              <w:tc>
                <w:tcPr>
                  <w:tcW w:w="7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3A1872" w:rsidRPr="000203F1" w:rsidRDefault="003A1872" w:rsidP="000203F1">
                  <w:pPr>
                    <w:framePr w:hSpace="180" w:wrap="around" w:vAnchor="page" w:hAnchor="page" w:x="748" w:y="766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3A1872" w:rsidRPr="000203F1" w:rsidRDefault="003A1872" w:rsidP="000203F1">
                  <w:pPr>
                    <w:framePr w:hSpace="180" w:wrap="around" w:vAnchor="page" w:hAnchor="page" w:x="748" w:y="766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203F1">
                    <w:rPr>
                      <w:b/>
                      <w:sz w:val="24"/>
                      <w:szCs w:val="24"/>
                    </w:rPr>
                    <w:t>Октябрьский</w:t>
                  </w:r>
                </w:p>
              </w:tc>
              <w:tc>
                <w:tcPr>
                  <w:tcW w:w="89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A1872" w:rsidRPr="000203F1" w:rsidRDefault="003A1872" w:rsidP="000203F1">
                  <w:pPr>
                    <w:framePr w:hSpace="180" w:wrap="around" w:vAnchor="page" w:hAnchor="page" w:x="748" w:y="766"/>
                    <w:ind w:left="-228" w:right="-108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203F1">
                    <w:rPr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A1872" w:rsidRPr="000203F1" w:rsidRDefault="003A1872" w:rsidP="000203F1">
                  <w:pPr>
                    <w:framePr w:hSpace="180" w:wrap="around" w:vAnchor="page" w:hAnchor="page" w:x="748" w:y="766"/>
                    <w:ind w:left="-108" w:right="-108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203F1">
                    <w:rPr>
                      <w:b/>
                      <w:sz w:val="24"/>
                      <w:szCs w:val="24"/>
                    </w:rPr>
                    <w:t>8,2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A1872" w:rsidRPr="000203F1" w:rsidRDefault="003A1872" w:rsidP="000203F1">
                  <w:pPr>
                    <w:framePr w:hSpace="180" w:wrap="around" w:vAnchor="page" w:hAnchor="page" w:x="748" w:y="766"/>
                    <w:ind w:left="-360" w:right="-348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203F1">
                    <w:rPr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A1872" w:rsidRPr="000203F1" w:rsidRDefault="003A1872" w:rsidP="000203F1">
                  <w:pPr>
                    <w:framePr w:hSpace="180" w:wrap="around" w:vAnchor="page" w:hAnchor="page" w:x="748" w:y="766"/>
                    <w:ind w:left="-108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203F1">
                    <w:rPr>
                      <w:b/>
                      <w:sz w:val="24"/>
                      <w:szCs w:val="24"/>
                    </w:rPr>
                    <w:t>24,7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A1872" w:rsidRPr="000203F1" w:rsidRDefault="003A1872" w:rsidP="000203F1">
                  <w:pPr>
                    <w:framePr w:hSpace="180" w:wrap="around" w:vAnchor="page" w:hAnchor="page" w:x="748" w:y="766"/>
                    <w:ind w:left="-108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203F1">
                    <w:rPr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A1872" w:rsidRPr="000203F1" w:rsidRDefault="003A1872" w:rsidP="000203F1">
                  <w:pPr>
                    <w:framePr w:hSpace="180" w:wrap="around" w:vAnchor="page" w:hAnchor="page" w:x="748" w:y="766"/>
                    <w:ind w:left="-108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203F1">
                    <w:rPr>
                      <w:b/>
                      <w:sz w:val="24"/>
                      <w:szCs w:val="24"/>
                    </w:rPr>
                    <w:t>12,4</w:t>
                  </w:r>
                </w:p>
              </w:tc>
            </w:tr>
            <w:tr w:rsidR="003A1872" w:rsidRPr="000203F1" w:rsidTr="00CA649F">
              <w:tc>
                <w:tcPr>
                  <w:tcW w:w="7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3A1872" w:rsidRPr="000203F1" w:rsidRDefault="003A1872" w:rsidP="000203F1">
                  <w:pPr>
                    <w:framePr w:hSpace="180" w:wrap="around" w:vAnchor="page" w:hAnchor="page" w:x="748" w:y="766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2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A1872" w:rsidRPr="000203F1" w:rsidRDefault="003A1872" w:rsidP="000203F1">
                  <w:pPr>
                    <w:framePr w:hSpace="180" w:wrap="around" w:vAnchor="page" w:hAnchor="page" w:x="748" w:y="766"/>
                    <w:ind w:left="-228" w:right="-108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0203F1">
                    <w:rPr>
                      <w:b/>
                      <w:bCs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9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A1872" w:rsidRPr="000203F1" w:rsidRDefault="003A1872" w:rsidP="000203F1">
                  <w:pPr>
                    <w:framePr w:hSpace="180" w:wrap="around" w:vAnchor="page" w:hAnchor="page" w:x="748" w:y="766"/>
                    <w:ind w:left="-108" w:right="-108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0203F1">
                    <w:rPr>
                      <w:b/>
                      <w:bCs/>
                      <w:sz w:val="24"/>
                      <w:szCs w:val="24"/>
                    </w:rPr>
                    <w:t>192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A1872" w:rsidRPr="000203F1" w:rsidRDefault="000203F1" w:rsidP="000203F1">
                  <w:pPr>
                    <w:framePr w:hSpace="180" w:wrap="around" w:vAnchor="page" w:hAnchor="page" w:x="748" w:y="766"/>
                    <w:ind w:right="-348"/>
                    <w:rPr>
                      <w:b/>
                      <w:bCs/>
                      <w:sz w:val="24"/>
                      <w:szCs w:val="24"/>
                    </w:rPr>
                  </w:pPr>
                  <w:r w:rsidRPr="000203F1">
                    <w:rPr>
                      <w:b/>
                      <w:bCs/>
                      <w:sz w:val="24"/>
                      <w:szCs w:val="24"/>
                    </w:rPr>
                    <w:t>17,5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A1872" w:rsidRPr="000203F1" w:rsidRDefault="003A1872" w:rsidP="000203F1">
                  <w:pPr>
                    <w:framePr w:hSpace="180" w:wrap="around" w:vAnchor="page" w:hAnchor="page" w:x="748" w:y="766"/>
                    <w:ind w:left="-108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0203F1">
                    <w:rPr>
                      <w:b/>
                      <w:bCs/>
                      <w:sz w:val="24"/>
                      <w:szCs w:val="24"/>
                    </w:rPr>
                    <w:t>170</w:t>
                  </w:r>
                </w:p>
              </w:tc>
              <w:tc>
                <w:tcPr>
                  <w:tcW w:w="7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A1872" w:rsidRPr="000203F1" w:rsidRDefault="003A1872" w:rsidP="000203F1">
                  <w:pPr>
                    <w:framePr w:hSpace="180" w:wrap="around" w:vAnchor="page" w:hAnchor="page" w:x="748" w:y="766"/>
                    <w:ind w:left="-108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0203F1">
                    <w:rPr>
                      <w:b/>
                      <w:bCs/>
                      <w:sz w:val="24"/>
                      <w:szCs w:val="24"/>
                    </w:rPr>
                    <w:t>15,7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A1872" w:rsidRPr="000203F1" w:rsidRDefault="003A1872" w:rsidP="000203F1">
                  <w:pPr>
                    <w:framePr w:hSpace="180" w:wrap="around" w:vAnchor="page" w:hAnchor="page" w:x="748" w:y="766"/>
                    <w:ind w:left="-108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0203F1">
                    <w:rPr>
                      <w:b/>
                      <w:bCs/>
                      <w:sz w:val="24"/>
                      <w:szCs w:val="24"/>
                    </w:rPr>
                    <w:t>153</w:t>
                  </w:r>
                </w:p>
              </w:tc>
              <w:tc>
                <w:tcPr>
                  <w:tcW w:w="1275" w:type="dxa"/>
                </w:tcPr>
                <w:p w:rsidR="003A1872" w:rsidRPr="000203F1" w:rsidRDefault="003A1872" w:rsidP="000203F1">
                  <w:pPr>
                    <w:framePr w:hSpace="180" w:wrap="around" w:vAnchor="page" w:hAnchor="page" w:x="748" w:y="766"/>
                    <w:ind w:left="-108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203F1">
                    <w:rPr>
                      <w:b/>
                      <w:sz w:val="24"/>
                      <w:szCs w:val="24"/>
                    </w:rPr>
                    <w:t>14.1</w:t>
                  </w:r>
                </w:p>
              </w:tc>
            </w:tr>
          </w:tbl>
          <w:p w:rsidR="003A1872" w:rsidRPr="000203F1" w:rsidRDefault="003A1872" w:rsidP="000203F1">
            <w:pPr>
              <w:jc w:val="center"/>
              <w:rPr>
                <w:sz w:val="28"/>
                <w:szCs w:val="28"/>
              </w:rPr>
            </w:pPr>
          </w:p>
          <w:p w:rsidR="003A1872" w:rsidRPr="000203F1" w:rsidRDefault="003A1872" w:rsidP="003A1872">
            <w:pPr>
              <w:jc w:val="both"/>
              <w:rPr>
                <w:sz w:val="28"/>
                <w:szCs w:val="28"/>
              </w:rPr>
            </w:pPr>
          </w:p>
          <w:p w:rsidR="003A1872" w:rsidRPr="000203F1" w:rsidRDefault="003A1872" w:rsidP="003A1872">
            <w:pPr>
              <w:jc w:val="both"/>
              <w:rPr>
                <w:sz w:val="28"/>
                <w:szCs w:val="28"/>
              </w:rPr>
            </w:pPr>
          </w:p>
          <w:p w:rsidR="003A1872" w:rsidRPr="000203F1" w:rsidRDefault="003A1872" w:rsidP="003A1872">
            <w:pPr>
              <w:jc w:val="both"/>
              <w:rPr>
                <w:sz w:val="28"/>
                <w:szCs w:val="28"/>
              </w:rPr>
            </w:pPr>
          </w:p>
          <w:p w:rsidR="003A1872" w:rsidRPr="000203F1" w:rsidRDefault="003A1872" w:rsidP="003A1872">
            <w:pPr>
              <w:jc w:val="both"/>
              <w:rPr>
                <w:sz w:val="28"/>
                <w:szCs w:val="28"/>
              </w:rPr>
            </w:pPr>
          </w:p>
          <w:p w:rsidR="003A1872" w:rsidRPr="000203F1" w:rsidRDefault="003A1872" w:rsidP="003A1872">
            <w:pPr>
              <w:widowControl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:rsidR="00182474" w:rsidRPr="000203F1" w:rsidRDefault="00182474" w:rsidP="003A1872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0203F1">
              <w:rPr>
                <w:b/>
                <w:bCs/>
                <w:color w:val="000000"/>
                <w:sz w:val="28"/>
                <w:szCs w:val="28"/>
              </w:rPr>
              <w:t>Пор</w:t>
            </w:r>
            <w:r w:rsidR="003A1872" w:rsidRPr="000203F1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0203F1">
              <w:rPr>
                <w:b/>
                <w:bCs/>
                <w:color w:val="000000"/>
                <w:sz w:val="28"/>
                <w:szCs w:val="28"/>
              </w:rPr>
              <w:t>женность</w:t>
            </w:r>
            <w:proofErr w:type="spellEnd"/>
            <w:r w:rsidRPr="000203F1">
              <w:rPr>
                <w:b/>
                <w:bCs/>
                <w:color w:val="000000"/>
                <w:sz w:val="28"/>
                <w:szCs w:val="28"/>
              </w:rPr>
              <w:t xml:space="preserve"> ВИЧ-инфицированных</w:t>
            </w:r>
          </w:p>
        </w:tc>
      </w:tr>
      <w:tr w:rsidR="00182474" w:rsidRPr="00F21FD1" w:rsidTr="003A1872">
        <w:trPr>
          <w:trHeight w:val="315"/>
        </w:trPr>
        <w:tc>
          <w:tcPr>
            <w:tcW w:w="1003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2474" w:rsidRPr="000203F1" w:rsidRDefault="00182474" w:rsidP="003A1872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203F1">
              <w:rPr>
                <w:b/>
                <w:bCs/>
                <w:color w:val="000000"/>
                <w:sz w:val="28"/>
                <w:szCs w:val="28"/>
              </w:rPr>
              <w:lastRenderedPageBreak/>
              <w:t>за 2020-2022 г.г.</w:t>
            </w:r>
          </w:p>
        </w:tc>
      </w:tr>
      <w:tr w:rsidR="00182474" w:rsidRPr="00F21FD1" w:rsidTr="003A1872">
        <w:trPr>
          <w:trHeight w:val="120"/>
        </w:trPr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2474" w:rsidRPr="00F21FD1" w:rsidRDefault="00182474" w:rsidP="003A1872">
            <w:pPr>
              <w:widowControl/>
              <w:rPr>
                <w:color w:val="000000"/>
              </w:rPr>
            </w:pPr>
          </w:p>
        </w:tc>
        <w:tc>
          <w:tcPr>
            <w:tcW w:w="25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2474" w:rsidRPr="00F21FD1" w:rsidRDefault="00182474" w:rsidP="003A1872">
            <w:pPr>
              <w:widowControl/>
              <w:rPr>
                <w:color w:val="000000"/>
              </w:rPr>
            </w:pPr>
            <w:r w:rsidRPr="00F21FD1">
              <w:rPr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2474" w:rsidRPr="00F21FD1" w:rsidRDefault="00182474" w:rsidP="003A1872">
            <w:pPr>
              <w:widowControl/>
              <w:rPr>
                <w:color w:val="000000"/>
              </w:rPr>
            </w:pPr>
            <w:r w:rsidRPr="00F21FD1">
              <w:rPr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2474" w:rsidRPr="00F21FD1" w:rsidRDefault="00182474" w:rsidP="003A1872">
            <w:pPr>
              <w:widowControl/>
              <w:rPr>
                <w:color w:val="000000"/>
              </w:rPr>
            </w:pPr>
            <w:r w:rsidRPr="00F21FD1">
              <w:rPr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2474" w:rsidRPr="00F21FD1" w:rsidRDefault="00182474" w:rsidP="003A1872">
            <w:pPr>
              <w:widowControl/>
              <w:rPr>
                <w:color w:val="00000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2474" w:rsidRPr="00F21FD1" w:rsidRDefault="00182474" w:rsidP="003A1872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82474" w:rsidRPr="000203F1" w:rsidTr="003A1872">
        <w:trPr>
          <w:trHeight w:val="300"/>
        </w:trPr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74" w:rsidRPr="000203F1" w:rsidRDefault="00182474" w:rsidP="003A187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03F1">
              <w:rPr>
                <w:b/>
                <w:bCs/>
                <w:color w:val="000000"/>
                <w:sz w:val="24"/>
                <w:szCs w:val="24"/>
              </w:rPr>
              <w:t>Наименование района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474" w:rsidRPr="000203F1" w:rsidRDefault="00182474" w:rsidP="003A187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182474" w:rsidRPr="000203F1" w:rsidRDefault="00182474" w:rsidP="003A187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03F1">
              <w:rPr>
                <w:b/>
                <w:bCs/>
                <w:color w:val="000000"/>
                <w:sz w:val="24"/>
                <w:szCs w:val="24"/>
              </w:rPr>
              <w:t>2020 г.</w:t>
            </w:r>
          </w:p>
          <w:p w:rsidR="00182474" w:rsidRPr="000203F1" w:rsidRDefault="00182474" w:rsidP="003A187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474" w:rsidRPr="000203F1" w:rsidRDefault="00182474" w:rsidP="003A187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03F1">
              <w:rPr>
                <w:b/>
                <w:bCs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74" w:rsidRPr="000203F1" w:rsidRDefault="00182474" w:rsidP="003A187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03F1">
              <w:rPr>
                <w:b/>
                <w:bCs/>
                <w:color w:val="000000"/>
                <w:sz w:val="24"/>
                <w:szCs w:val="24"/>
              </w:rPr>
              <w:t>2022 г.</w:t>
            </w:r>
          </w:p>
          <w:p w:rsidR="00182474" w:rsidRPr="000203F1" w:rsidRDefault="00182474" w:rsidP="003A187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182474" w:rsidRPr="000203F1" w:rsidTr="003A1872">
        <w:trPr>
          <w:trHeight w:val="300"/>
        </w:trPr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74" w:rsidRPr="000203F1" w:rsidRDefault="00182474" w:rsidP="003A187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74" w:rsidRPr="000203F1" w:rsidRDefault="00182474" w:rsidP="003A1872">
            <w:pPr>
              <w:widowControl/>
              <w:ind w:right="-7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03F1">
              <w:rPr>
                <w:b/>
                <w:bCs/>
                <w:color w:val="000000"/>
                <w:sz w:val="24"/>
                <w:szCs w:val="24"/>
              </w:rPr>
              <w:t>Проживает ЛЖВС на 31.12.2020г.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74" w:rsidRPr="000203F1" w:rsidRDefault="00182474" w:rsidP="003A1872">
            <w:pPr>
              <w:widowControl/>
              <w:ind w:right="-7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203F1">
              <w:rPr>
                <w:b/>
                <w:bCs/>
                <w:color w:val="000000"/>
                <w:sz w:val="24"/>
                <w:szCs w:val="24"/>
              </w:rPr>
              <w:t>Пораженн</w:t>
            </w:r>
            <w:proofErr w:type="spellEnd"/>
            <w:r w:rsidRPr="000203F1">
              <w:rPr>
                <w:b/>
                <w:bCs/>
                <w:color w:val="000000"/>
                <w:sz w:val="24"/>
                <w:szCs w:val="24"/>
              </w:rPr>
              <w:t>. за 2020г.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74" w:rsidRPr="000203F1" w:rsidRDefault="00182474" w:rsidP="003A1872">
            <w:pPr>
              <w:widowControl/>
              <w:ind w:right="-7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03F1">
              <w:rPr>
                <w:b/>
                <w:bCs/>
                <w:color w:val="000000"/>
                <w:sz w:val="24"/>
                <w:szCs w:val="24"/>
              </w:rPr>
              <w:t>Проживает ЛЖВС на 31.12.2021г.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74" w:rsidRPr="000203F1" w:rsidRDefault="00182474" w:rsidP="003A1872">
            <w:pPr>
              <w:widowControl/>
              <w:ind w:right="-7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203F1">
              <w:rPr>
                <w:b/>
                <w:bCs/>
                <w:color w:val="000000"/>
                <w:sz w:val="24"/>
                <w:szCs w:val="24"/>
              </w:rPr>
              <w:t>Пораженн</w:t>
            </w:r>
            <w:proofErr w:type="spellEnd"/>
            <w:r w:rsidRPr="000203F1">
              <w:rPr>
                <w:b/>
                <w:bCs/>
                <w:color w:val="000000"/>
                <w:sz w:val="24"/>
                <w:szCs w:val="24"/>
              </w:rPr>
              <w:t>. 2021г.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74" w:rsidRPr="000203F1" w:rsidRDefault="00182474" w:rsidP="003A1872">
            <w:pPr>
              <w:widowControl/>
              <w:ind w:right="-7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03F1">
              <w:rPr>
                <w:b/>
                <w:bCs/>
                <w:color w:val="000000"/>
                <w:sz w:val="24"/>
                <w:szCs w:val="24"/>
              </w:rPr>
              <w:t>Проживает ЛЖВС на 31.12.2022г.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74" w:rsidRPr="000203F1" w:rsidRDefault="00182474" w:rsidP="003A1872">
            <w:pPr>
              <w:widowControl/>
              <w:ind w:right="-7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203F1">
              <w:rPr>
                <w:b/>
                <w:bCs/>
                <w:color w:val="000000"/>
                <w:sz w:val="24"/>
                <w:szCs w:val="24"/>
              </w:rPr>
              <w:t>Пораженн</w:t>
            </w:r>
            <w:proofErr w:type="spellEnd"/>
            <w:r w:rsidRPr="000203F1">
              <w:rPr>
                <w:b/>
                <w:bCs/>
                <w:color w:val="000000"/>
                <w:sz w:val="24"/>
                <w:szCs w:val="24"/>
              </w:rPr>
              <w:t>. за 2022г.</w:t>
            </w:r>
          </w:p>
        </w:tc>
      </w:tr>
      <w:tr w:rsidR="00182474" w:rsidRPr="000203F1" w:rsidTr="003A1872">
        <w:trPr>
          <w:trHeight w:val="300"/>
        </w:trPr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74" w:rsidRPr="000203F1" w:rsidRDefault="00182474" w:rsidP="003A187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74" w:rsidRPr="000203F1" w:rsidRDefault="00182474" w:rsidP="003A187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74" w:rsidRPr="000203F1" w:rsidRDefault="00182474" w:rsidP="003A187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74" w:rsidRPr="000203F1" w:rsidRDefault="00182474" w:rsidP="003A187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74" w:rsidRPr="000203F1" w:rsidRDefault="00182474" w:rsidP="003A187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74" w:rsidRPr="000203F1" w:rsidRDefault="00182474" w:rsidP="003A187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74" w:rsidRPr="000203F1" w:rsidRDefault="00182474" w:rsidP="003A187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182474" w:rsidRPr="000203F1" w:rsidTr="003A1872">
        <w:trPr>
          <w:trHeight w:val="480"/>
        </w:trPr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74" w:rsidRPr="000203F1" w:rsidRDefault="00182474" w:rsidP="003A187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74" w:rsidRPr="000203F1" w:rsidRDefault="00182474" w:rsidP="003A187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74" w:rsidRPr="000203F1" w:rsidRDefault="00182474" w:rsidP="003A187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74" w:rsidRPr="000203F1" w:rsidRDefault="00182474" w:rsidP="003A187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74" w:rsidRPr="000203F1" w:rsidRDefault="00182474" w:rsidP="003A187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74" w:rsidRPr="000203F1" w:rsidRDefault="00182474" w:rsidP="003A187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474" w:rsidRPr="000203F1" w:rsidRDefault="00182474" w:rsidP="003A187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C66F4" w:rsidRPr="000203F1" w:rsidTr="003A1872">
        <w:trPr>
          <w:trHeight w:val="300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6F4" w:rsidRPr="000203F1" w:rsidRDefault="00FC66F4" w:rsidP="000203F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03F1">
              <w:rPr>
                <w:b/>
                <w:bCs/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6F4" w:rsidRPr="000203F1" w:rsidRDefault="00FC66F4" w:rsidP="000203F1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203F1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C66F4" w:rsidRPr="000203F1" w:rsidRDefault="00FC66F4" w:rsidP="000203F1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203F1">
              <w:rPr>
                <w:b/>
                <w:bCs/>
                <w:sz w:val="24"/>
                <w:szCs w:val="24"/>
              </w:rPr>
              <w:t>135,9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6F4" w:rsidRPr="000203F1" w:rsidRDefault="00FC66F4" w:rsidP="000203F1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203F1"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C66F4" w:rsidRPr="000203F1" w:rsidRDefault="00FC66F4" w:rsidP="000203F1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203F1">
              <w:rPr>
                <w:b/>
                <w:bCs/>
                <w:sz w:val="24"/>
                <w:szCs w:val="24"/>
              </w:rPr>
              <w:t>152,2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66F4" w:rsidRPr="000203F1" w:rsidRDefault="00FC66F4" w:rsidP="000203F1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203F1"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FC66F4" w:rsidRPr="000203F1" w:rsidRDefault="00FC66F4" w:rsidP="000203F1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203F1">
              <w:rPr>
                <w:b/>
                <w:bCs/>
                <w:sz w:val="24"/>
                <w:szCs w:val="24"/>
              </w:rPr>
              <w:t>160,7</w:t>
            </w:r>
          </w:p>
        </w:tc>
      </w:tr>
      <w:tr w:rsidR="003A1872" w:rsidRPr="000203F1" w:rsidTr="003A1872">
        <w:trPr>
          <w:trHeight w:val="300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872" w:rsidRPr="000203F1" w:rsidRDefault="003A1872" w:rsidP="000203F1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203F1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872" w:rsidRPr="000203F1" w:rsidRDefault="003A1872" w:rsidP="000203F1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203F1">
              <w:rPr>
                <w:b/>
                <w:bCs/>
                <w:sz w:val="24"/>
                <w:szCs w:val="24"/>
              </w:rPr>
              <w:t>2276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872" w:rsidRPr="000203F1" w:rsidRDefault="003A1872" w:rsidP="000203F1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203F1">
              <w:rPr>
                <w:b/>
                <w:bCs/>
                <w:sz w:val="24"/>
                <w:szCs w:val="24"/>
              </w:rPr>
              <w:t>206,2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872" w:rsidRPr="000203F1" w:rsidRDefault="003A1872" w:rsidP="000203F1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203F1">
              <w:rPr>
                <w:b/>
                <w:bCs/>
                <w:sz w:val="24"/>
                <w:szCs w:val="24"/>
              </w:rPr>
              <w:t>2329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1872" w:rsidRPr="000203F1" w:rsidRDefault="003A1872" w:rsidP="000203F1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203F1">
              <w:rPr>
                <w:b/>
                <w:bCs/>
                <w:sz w:val="24"/>
                <w:szCs w:val="24"/>
              </w:rPr>
              <w:t>212,4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1872" w:rsidRPr="000203F1" w:rsidRDefault="003A1872" w:rsidP="000203F1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203F1">
              <w:rPr>
                <w:b/>
                <w:bCs/>
                <w:sz w:val="24"/>
                <w:szCs w:val="24"/>
              </w:rPr>
              <w:t>2329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3399"/>
          </w:tcPr>
          <w:p w:rsidR="003A1872" w:rsidRPr="000203F1" w:rsidRDefault="003A1872" w:rsidP="000203F1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203F1">
              <w:rPr>
                <w:b/>
                <w:bCs/>
                <w:sz w:val="24"/>
                <w:szCs w:val="24"/>
              </w:rPr>
              <w:t>214,9</w:t>
            </w:r>
          </w:p>
        </w:tc>
      </w:tr>
    </w:tbl>
    <w:p w:rsidR="005F3143" w:rsidRPr="003A1872" w:rsidRDefault="005F3143"/>
    <w:sectPr w:rsidR="005F3143" w:rsidRPr="003A1872" w:rsidSect="005F3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2474"/>
    <w:rsid w:val="000203F1"/>
    <w:rsid w:val="00030751"/>
    <w:rsid w:val="00182474"/>
    <w:rsid w:val="002215D9"/>
    <w:rsid w:val="003A1872"/>
    <w:rsid w:val="005A3A9D"/>
    <w:rsid w:val="005A51A6"/>
    <w:rsid w:val="005F3143"/>
    <w:rsid w:val="006C36E7"/>
    <w:rsid w:val="0088161B"/>
    <w:rsid w:val="00AF57CD"/>
    <w:rsid w:val="00FC6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47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8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Экономика</cp:lastModifiedBy>
  <cp:revision>3</cp:revision>
  <dcterms:created xsi:type="dcterms:W3CDTF">2023-11-24T14:19:00Z</dcterms:created>
  <dcterms:modified xsi:type="dcterms:W3CDTF">2023-11-24T14:24:00Z</dcterms:modified>
</cp:coreProperties>
</file>