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51" w:rsidRDefault="00101651" w:rsidP="00101651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Как избежать пожара при приготовлении пищи</w:t>
      </w:r>
    </w:p>
    <w:p w:rsidR="00101651" w:rsidRDefault="00101651" w:rsidP="00101651">
      <w:pPr>
        <w:pStyle w:val="a3"/>
        <w:shd w:val="clear" w:color="auto" w:fill="FFFFFF"/>
        <w:spacing w:before="0" w:beforeAutospacing="0" w:after="4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 </w:t>
      </w:r>
    </w:p>
    <w:p w:rsidR="00101651" w:rsidRDefault="00101651" w:rsidP="00101651">
      <w:pPr>
        <w:pStyle w:val="a3"/>
        <w:shd w:val="clear" w:color="auto" w:fill="FFFFFF"/>
        <w:spacing w:before="0" w:beforeAutospacing="0" w:after="450" w:afterAutospacing="0"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  <w:shd w:val="clear" w:color="auto" w:fill="FFFFFF"/>
        </w:rPr>
        <w:t>         Приготовление еды дома – одно из повседневных дел в жизни забайкальцев. Но, несмотря на свою обыденность, даже такая привычная деятельность может привести к трагедии, если при приготовлении пищи не соблюдаются элементарные правила пожарной безопасности.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Style w:val="a4"/>
          <w:rFonts w:ascii="Helvetica" w:hAnsi="Helvetica" w:cs="Helvetica"/>
          <w:color w:val="000000"/>
          <w:sz w:val="21"/>
          <w:szCs w:val="21"/>
          <w:shd w:val="clear" w:color="auto" w:fill="FFFFFF"/>
        </w:rPr>
        <w:t>         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Причиной подгорания пищи часто становится обыкновенная беспечность. Кастрюлю ставят на плиту и забывают про нее: засыпают от усталости или в состоянии алкогольного опьянения, а иногда даже уходят из дома. Бывает, что поставив еду на плиту, человек сознательно может пойти в магазин докупить недостающий продукт, в надежде на то, что за это время с оставленной кастрюлей ничего не случится.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Style w:val="a4"/>
          <w:rFonts w:ascii="Helvetica" w:hAnsi="Helvetica" w:cs="Helvetica"/>
          <w:color w:val="000000"/>
          <w:sz w:val="21"/>
          <w:szCs w:val="21"/>
          <w:shd w:val="clear" w:color="auto" w:fill="FFFFFF"/>
        </w:rPr>
        <w:t>         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К сожалению это не всегда так. От сгоревшей еды образовываются газы, которые могут привести к отравлению продуктами горения. Кроме этого, есть вероятность, что разгорающееся на плите пламя, распространившись, вызовет серьезный пожар, который может стать не только причиной потери материальных ценностей, но гибели людей.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Style w:val="a4"/>
          <w:rFonts w:ascii="Helvetica" w:hAnsi="Helvetica" w:cs="Helvetica"/>
          <w:color w:val="000000"/>
          <w:sz w:val="21"/>
          <w:szCs w:val="21"/>
          <w:shd w:val="clear" w:color="auto" w:fill="FFFFFF"/>
        </w:rPr>
        <w:t>         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Главное управление МЧС России по Забайкальскому краю напоминает основные правила пожарной безопасности: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— не покидайте кухню, не оставляйте готовящуюся пищу без присмотра;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— не включайте несколько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комфорок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одновременно на максимальную мощность. Это может привести к перегрузке электросети и возгоранию;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— если планируете встроить плиту в кухонный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гарнитур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посмотрите — из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каких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материалов он сделан. Пластик и декоративная пленка в отделке могут воспламениться при длительном тепловом воздействии;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— не держите рядом с плитой полотенца, бумагу, прихватки и другие воспламеняющиеся предметы;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— не оставляйте в разогретой сковороде деревянные ложки;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— наполняйте сковороду маслом не более чем на треть. Масло – горючая жидкость, способная к самовоспламенению при температуре выше 350 С. Если это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произошло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накройте сковороду крышкой и выключите плиту. Заливать горящее масло водой нельзя — это приведет к усилению горения;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— не кладите на сковороду мокрые продукты, перед жаркой протрите их полотенцем – это предотвратит разбрызгивание масла;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— постоянно контролируйте состояние розетки и провода электроплиты. При малейших признаках неисправности производите ремонт в сертифицированной мастерской.</w:t>
      </w:r>
      <w:r>
        <w:rPr>
          <w:rFonts w:ascii="Helvetica" w:hAnsi="Helvetica" w:cs="Helvetica"/>
          <w:color w:val="555555"/>
          <w:sz w:val="21"/>
          <w:szCs w:val="21"/>
        </w:rPr>
        <w:br/>
      </w:r>
      <w:r>
        <w:rPr>
          <w:rStyle w:val="a4"/>
          <w:rFonts w:ascii="Helvetica" w:hAnsi="Helvetica" w:cs="Helvetica"/>
          <w:color w:val="000000"/>
          <w:sz w:val="21"/>
          <w:szCs w:val="21"/>
          <w:shd w:val="clear" w:color="auto" w:fill="FFFFFF"/>
        </w:rPr>
        <w:t>         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И помните — Ваша бдительность — залог вашей безопасности!</w:t>
      </w:r>
    </w:p>
    <w:p w:rsidR="00560C54" w:rsidRPr="00A854C2" w:rsidRDefault="00560C54" w:rsidP="00A854C2"/>
    <w:sectPr w:rsidR="00560C54" w:rsidRPr="00A854C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560C54"/>
    <w:rsid w:val="005F673D"/>
    <w:rsid w:val="007F1AA3"/>
    <w:rsid w:val="00826848"/>
    <w:rsid w:val="0086086D"/>
    <w:rsid w:val="00A854C2"/>
    <w:rsid w:val="00B3418F"/>
    <w:rsid w:val="00B51092"/>
    <w:rsid w:val="00C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2022-11-11T09:13:00Z</dcterms:created>
  <dcterms:modified xsi:type="dcterms:W3CDTF">2022-11-11T09:19:00Z</dcterms:modified>
</cp:coreProperties>
</file>