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5C" w:rsidRPr="0057415C" w:rsidRDefault="0057415C" w:rsidP="0057415C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57415C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Предприниматели и </w:t>
      </w:r>
      <w:proofErr w:type="spellStart"/>
      <w:r w:rsidRPr="0057415C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самозанятые</w:t>
      </w:r>
      <w:proofErr w:type="spellEnd"/>
      <w:r w:rsidRPr="0057415C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 граждане могут получать </w:t>
      </w:r>
      <w:proofErr w:type="spellStart"/>
      <w:r w:rsidRPr="0057415C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микрозаймы</w:t>
      </w:r>
      <w:proofErr w:type="spellEnd"/>
      <w:r w:rsidRPr="0057415C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 </w:t>
      </w:r>
      <w:proofErr w:type="spellStart"/>
      <w:r w:rsidRPr="0057415C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онлайн</w:t>
      </w:r>
      <w:proofErr w:type="spellEnd"/>
    </w:p>
    <w:p w:rsidR="0057415C" w:rsidRPr="0057415C" w:rsidRDefault="0057415C" w:rsidP="0057415C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6000750" cy="2412753"/>
            <wp:effectExtent l="19050" t="0" r="0" b="0"/>
            <wp:docPr id="1" name="Рисунок 1" descr="https://xn--46-9kc7b.xn--p1ai/upload/medialibrary/d8e/ekirmyf0aumwedj7s57ble8jd5y1v8i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medialibrary/d8e/ekirmyf0aumwedj7s57ble8jd5y1v8iw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412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415C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57415C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57415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Финансовая поддержка бизнеса в виде льготных </w:t>
      </w:r>
      <w:proofErr w:type="spellStart"/>
      <w:r w:rsidRPr="0057415C">
        <w:rPr>
          <w:rFonts w:ascii="Times New Roman" w:eastAsia="Times New Roman" w:hAnsi="Times New Roman" w:cs="Times New Roman"/>
          <w:color w:val="2C2A29"/>
          <w:sz w:val="28"/>
          <w:szCs w:val="28"/>
        </w:rPr>
        <w:t>микрозаймов</w:t>
      </w:r>
      <w:proofErr w:type="spellEnd"/>
      <w:r w:rsidRPr="0057415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предоставляется через Цифровую платформу </w:t>
      </w:r>
      <w:hyperlink r:id="rId5" w:tgtFrame="_blank" w:history="1">
        <w:r w:rsidRPr="0057415C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МСП</w:t>
        </w:r>
        <w:proofErr w:type="gramStart"/>
        <w:r w:rsidRPr="0057415C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.Р</w:t>
        </w:r>
        <w:proofErr w:type="gramEnd"/>
        <w:r w:rsidRPr="0057415C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Ф</w:t>
        </w:r>
      </w:hyperlink>
      <w:r w:rsidRPr="0057415C">
        <w:rPr>
          <w:rFonts w:ascii="Times New Roman" w:eastAsia="Times New Roman" w:hAnsi="Times New Roman" w:cs="Times New Roman"/>
          <w:color w:val="2C2A29"/>
          <w:sz w:val="28"/>
          <w:szCs w:val="28"/>
        </w:rPr>
        <w:t>, оператором которой выступает </w:t>
      </w:r>
      <w:hyperlink r:id="rId6" w:history="1">
        <w:r w:rsidRPr="0057415C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АО «Корпорация «МСП»</w:t>
        </w:r>
      </w:hyperlink>
      <w:r w:rsidRPr="0057415C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  <w:r w:rsidRPr="0057415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57415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Упрощенный доступ к получению данной услуги обеспечивает сервис «Подбор и получение </w:t>
      </w:r>
      <w:proofErr w:type="spellStart"/>
      <w:r w:rsidRPr="0057415C">
        <w:rPr>
          <w:rFonts w:ascii="Times New Roman" w:eastAsia="Times New Roman" w:hAnsi="Times New Roman" w:cs="Times New Roman"/>
          <w:color w:val="2C2A29"/>
          <w:sz w:val="28"/>
          <w:szCs w:val="28"/>
        </w:rPr>
        <w:t>микрофинансирования</w:t>
      </w:r>
      <w:proofErr w:type="spellEnd"/>
      <w:r w:rsidRPr="0057415C">
        <w:rPr>
          <w:rFonts w:ascii="Times New Roman" w:eastAsia="Times New Roman" w:hAnsi="Times New Roman" w:cs="Times New Roman"/>
          <w:color w:val="2C2A29"/>
          <w:sz w:val="28"/>
          <w:szCs w:val="28"/>
        </w:rPr>
        <w:t>».</w:t>
      </w:r>
      <w:r w:rsidRPr="0057415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57415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Заемщику необходимо выбрать оптимальную программу </w:t>
      </w:r>
      <w:proofErr w:type="spellStart"/>
      <w:r w:rsidRPr="0057415C">
        <w:rPr>
          <w:rFonts w:ascii="Times New Roman" w:eastAsia="Times New Roman" w:hAnsi="Times New Roman" w:cs="Times New Roman"/>
          <w:color w:val="2C2A29"/>
          <w:sz w:val="28"/>
          <w:szCs w:val="28"/>
        </w:rPr>
        <w:t>микрозайма</w:t>
      </w:r>
      <w:proofErr w:type="spellEnd"/>
      <w:r w:rsidRPr="0057415C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, пройти автоматическую проверку стоп-факторов и отправить </w:t>
      </w:r>
      <w:proofErr w:type="spellStart"/>
      <w:r w:rsidRPr="0057415C">
        <w:rPr>
          <w:rFonts w:ascii="Times New Roman" w:eastAsia="Times New Roman" w:hAnsi="Times New Roman" w:cs="Times New Roman"/>
          <w:color w:val="2C2A29"/>
          <w:sz w:val="28"/>
          <w:szCs w:val="28"/>
        </w:rPr>
        <w:t>онлайн-заявку</w:t>
      </w:r>
      <w:proofErr w:type="spellEnd"/>
      <w:r w:rsidRPr="0057415C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  <w:r w:rsidRPr="0057415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57415C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За дополнительной информацией о получении услуг на Цифровой платформе </w:t>
      </w:r>
      <w:hyperlink r:id="rId7" w:tgtFrame="_blank" w:history="1">
        <w:r w:rsidRPr="0057415C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МСП</w:t>
        </w:r>
        <w:proofErr w:type="gramStart"/>
        <w:r w:rsidRPr="0057415C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.Р</w:t>
        </w:r>
        <w:proofErr w:type="gramEnd"/>
        <w:r w:rsidRPr="0057415C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Ф</w:t>
        </w:r>
      </w:hyperlink>
      <w:r w:rsidRPr="0057415C">
        <w:rPr>
          <w:rFonts w:ascii="Times New Roman" w:eastAsia="Times New Roman" w:hAnsi="Times New Roman" w:cs="Times New Roman"/>
          <w:color w:val="2C2A29"/>
          <w:sz w:val="28"/>
          <w:szCs w:val="28"/>
        </w:rPr>
        <w:t> необходимо обращаться в Центр «Мой бизнес» Курской области по телефону: +7 (4712) 54-07-06.</w:t>
      </w:r>
    </w:p>
    <w:p w:rsidR="008B03B1" w:rsidRPr="0057415C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57415C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415C"/>
    <w:rsid w:val="00036342"/>
    <w:rsid w:val="002169E5"/>
    <w:rsid w:val="0057415C"/>
    <w:rsid w:val="0068420F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57415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1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5741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41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41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6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%CC%D1%CF.%D0%D4&amp;post=-75894177_7930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mspcorp" TargetMode="External"/><Relationship Id="rId5" Type="http://schemas.openxmlformats.org/officeDocument/2006/relationships/hyperlink" Target="https://vk.com/away.php?to=http%3A%2F%2F%CC%D1%CF.%D0%D4&amp;post=-75894177_7930&amp;cc_key=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770</Characters>
  <Application>Microsoft Office Word</Application>
  <DocSecurity>0</DocSecurity>
  <Lines>6</Lines>
  <Paragraphs>1</Paragraphs>
  <ScaleCrop>false</ScaleCrop>
  <Company>SPecialiST RePack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3</cp:revision>
  <dcterms:created xsi:type="dcterms:W3CDTF">2024-02-16T06:46:00Z</dcterms:created>
  <dcterms:modified xsi:type="dcterms:W3CDTF">2024-02-16T06:56:00Z</dcterms:modified>
</cp:coreProperties>
</file>