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4A5" w:rsidRPr="009424A5" w:rsidRDefault="009424A5" w:rsidP="009424A5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9424A5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Завершилась последняя в этом году «Школа предпринимателя»</w:t>
      </w:r>
    </w:p>
    <w:p w:rsidR="009424A5" w:rsidRPr="009424A5" w:rsidRDefault="009424A5" w:rsidP="009424A5">
      <w:pPr>
        <w:rPr>
          <w:rFonts w:ascii="Times New Roman" w:eastAsia="Times New Roman" w:hAnsi="Times New Roman" w:cs="Times New Roman"/>
          <w:color w:val="2C2A29"/>
          <w:sz w:val="24"/>
          <w:szCs w:val="24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918374" cy="3539464"/>
            <wp:effectExtent l="19050" t="0" r="6176" b="0"/>
            <wp:docPr id="1" name="Рисунок 1" descr="https://sun9-67.userapi.com/impf/zknpnWRz4BByWHBF8fCzK1nRYeN-jDNHbH0Oog/iF0ybevd6bc.jpg?size=2560x1531&amp;quality=95&amp;sign=1c30ddd12da060ceecb9ec7ecf8eeb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impf/zknpnWRz4BByWHBF8fCzK1nRYeN-jDNHbH0Oog/iF0ybevd6bc.jpg?size=2560x1531&amp;quality=95&amp;sign=1c30ddd12da060ceecb9ec7ecf8eebc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476" cy="3547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24A5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424A5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Образовательная программа проходила 4 дня. Начинающие бизнесмены и </w:t>
      </w:r>
      <w:proofErr w:type="spellStart"/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t>самозанятые</w:t>
      </w:r>
      <w:proofErr w:type="spellEnd"/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прокачали свои знания по бизнесу – узнали все о господдержке, задали вопросы экспертам по налогам, бухучету, маркетингу, </w:t>
      </w:r>
      <w:proofErr w:type="spellStart"/>
      <w:proofErr w:type="gramStart"/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t>тайм-менеджменту</w:t>
      </w:r>
      <w:proofErr w:type="spellEnd"/>
      <w:proofErr w:type="gramEnd"/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t>, получили много «работающих» советов.</w:t>
      </w:r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Все участники сегодня получили сертификаты.</w:t>
      </w:r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А за окном декабрь – время, когда принято подводить итоги. И лучше всего сделать это вместе с нами – на итоговом форуме «</w:t>
      </w:r>
      <w:proofErr w:type="gramStart"/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t>Мой</w:t>
      </w:r>
      <w:proofErr w:type="gramEnd"/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t xml:space="preserve"> бизнес46. Курс на развитие». Мы уже завершаем подготовку этого масштабного события и всех вас ждем 12 декабря в 15 часов на площадке ТЦ «</w:t>
      </w:r>
      <w:proofErr w:type="spellStart"/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t>МегаГРИНН</w:t>
      </w:r>
      <w:proofErr w:type="spellEnd"/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t>», 6 этаж (концертный зал).</w:t>
      </w:r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Для участия необходимо только ваше желание и предварительная регистрация: </w:t>
      </w:r>
      <w:hyperlink r:id="rId5" w:tgtFrame="_blank" w:history="1">
        <w:r w:rsidRPr="009424A5">
          <w:rPr>
            <w:rFonts w:ascii="Times New Roman" w:eastAsia="Times New Roman" w:hAnsi="Times New Roman" w:cs="Times New Roman"/>
            <w:color w:val="E04E39"/>
            <w:sz w:val="24"/>
            <w:szCs w:val="24"/>
            <w:u w:val="single"/>
          </w:rPr>
          <w:t>https://forms.yandex.ru/u/6564a381c417f35b89ed0c7d/</w:t>
        </w:r>
      </w:hyperlink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t>.</w:t>
      </w:r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</w:r>
      <w:r w:rsidRPr="009424A5">
        <w:rPr>
          <w:rFonts w:ascii="Times New Roman" w:eastAsia="Times New Roman" w:hAnsi="Times New Roman" w:cs="Times New Roman"/>
          <w:color w:val="2C2A29"/>
          <w:sz w:val="24"/>
          <w:szCs w:val="24"/>
        </w:rPr>
        <w:br/>
        <w:t>Центр «Мой бизнес» реализует мероприятия по нацпроекту «Малое и среднее предпринимательство».</w:t>
      </w:r>
    </w:p>
    <w:p w:rsidR="008B03B1" w:rsidRPr="009424A5" w:rsidRDefault="008B03B1">
      <w:pPr>
        <w:rPr>
          <w:rFonts w:ascii="Times New Roman" w:hAnsi="Times New Roman" w:cs="Times New Roman"/>
          <w:sz w:val="26"/>
          <w:szCs w:val="26"/>
        </w:rPr>
      </w:pPr>
    </w:p>
    <w:sectPr w:rsidR="008B03B1" w:rsidRPr="009424A5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24A5"/>
    <w:rsid w:val="007E1FCA"/>
    <w:rsid w:val="008B03B1"/>
    <w:rsid w:val="00942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9424A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4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424A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24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4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6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orms.yandex.ru%2Fu%2F6564a381c417f35b89ed0c7d%2F&amp;post=-75894177_7627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2023-12-07T14:25:00Z</dcterms:created>
  <dcterms:modified xsi:type="dcterms:W3CDTF">2023-12-07T14:25:00Z</dcterms:modified>
</cp:coreProperties>
</file>