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6F" w:rsidRDefault="001E50BB">
      <w:pPr>
        <w:pStyle w:val="1"/>
        <w:ind w:firstLine="820"/>
        <w:jc w:val="both"/>
      </w:pPr>
      <w:r>
        <w:rPr>
          <w:b/>
          <w:bCs/>
        </w:rPr>
        <w:t xml:space="preserve">5 октября 2023 года </w:t>
      </w:r>
      <w:r>
        <w:t xml:space="preserve">в </w:t>
      </w:r>
      <w:r>
        <w:rPr>
          <w:b/>
          <w:bCs/>
        </w:rPr>
        <w:t xml:space="preserve">10-00 </w:t>
      </w:r>
      <w:r>
        <w:t>в режиме видеоконференцсвязи специализированное образовательное структурное подразделение «Учебный центр проф</w:t>
      </w:r>
      <w:r>
        <w:t xml:space="preserve">ессионального обучения и дополнительного профессионального образования» ООО «ИНТЕХ» проводит бесплатный </w:t>
      </w:r>
      <w:proofErr w:type="spellStart"/>
      <w:r>
        <w:t>вебинар</w:t>
      </w:r>
      <w:proofErr w:type="spellEnd"/>
      <w:r>
        <w:t xml:space="preserve"> на тему: «Формирование методической документации при организации обучения охране труда».</w:t>
      </w:r>
    </w:p>
    <w:p w:rsidR="0061296F" w:rsidRDefault="001E50BB">
      <w:pPr>
        <w:pStyle w:val="1"/>
        <w:spacing w:after="280"/>
        <w:ind w:firstLine="820"/>
        <w:jc w:val="both"/>
      </w:pPr>
      <w:r>
        <w:t>Спикер - Глаголев Роман Владимирович, к.т.н., доцент ка</w:t>
      </w:r>
      <w:r>
        <w:t xml:space="preserve">федры </w:t>
      </w:r>
      <w:proofErr w:type="spellStart"/>
      <w:r>
        <w:t>техносферной</w:t>
      </w:r>
      <w:proofErr w:type="spellEnd"/>
      <w:r>
        <w:t xml:space="preserve"> безопасности, руководитель учебного центра «ИНТЕХ».</w:t>
      </w:r>
    </w:p>
    <w:p w:rsidR="0061296F" w:rsidRDefault="001E50BB">
      <w:pPr>
        <w:pStyle w:val="a5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>Программа мероприятия: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7"/>
        <w:gridCol w:w="8368"/>
      </w:tblGrid>
      <w:tr w:rsidR="0061296F">
        <w:tblPrEx>
          <w:tblCellMar>
            <w:top w:w="0" w:type="dxa"/>
            <w:bottom w:w="0" w:type="dxa"/>
          </w:tblCellMar>
        </w:tblPrEx>
        <w:trPr>
          <w:trHeight w:hRule="exact" w:val="31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jc w:val="center"/>
            </w:pPr>
            <w:r>
              <w:t>Время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jc w:val="center"/>
            </w:pPr>
            <w:r>
              <w:t>Тема выступления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31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ind w:firstLine="220"/>
            </w:pPr>
            <w:r>
              <w:t>10.00-10.10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>Приветственное слово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63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296F" w:rsidRDefault="001E50BB">
            <w:pPr>
              <w:pStyle w:val="a7"/>
              <w:ind w:firstLine="220"/>
            </w:pPr>
            <w:r>
              <w:t>10.11- 10.20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>Актуальность предлагаемых к рассмотрению вопросов, сфера практического применения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315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ind w:firstLine="220"/>
            </w:pPr>
            <w:r>
              <w:t xml:space="preserve">10.21 </w:t>
            </w:r>
            <w:r>
              <w:t>-10.35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>Шаблон программы обучения вопросам охраны труда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125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296F" w:rsidRDefault="001E50BB">
            <w:pPr>
              <w:pStyle w:val="a7"/>
              <w:ind w:firstLine="220"/>
            </w:pPr>
            <w:r>
              <w:t>10.35-10.50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 xml:space="preserve">Соотношение часов при формировании программы обучения, практические аспекты реализации процесса обучения (формы, методы, контактные формы взаимодействия, дистанционные образовательные </w:t>
            </w:r>
            <w:r>
              <w:t>технологии, самостоятельная работа)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625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296F" w:rsidRDefault="001E50BB">
            <w:pPr>
              <w:pStyle w:val="a7"/>
              <w:ind w:firstLine="220"/>
            </w:pPr>
            <w:r>
              <w:t>10.50-11.00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spacing w:line="252" w:lineRule="auto"/>
            </w:pPr>
            <w:r>
              <w:t>Нормативно-правовое обеспечения процесса обучение, его место в программе обучения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319"/>
          <w:jc w:val="center"/>
        </w:trPr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296F" w:rsidRDefault="001E50BB">
            <w:pPr>
              <w:pStyle w:val="a7"/>
              <w:ind w:firstLine="220"/>
            </w:pPr>
            <w:r>
              <w:t>11.00-11.20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 xml:space="preserve">Формирования программ </w:t>
            </w:r>
            <w:proofErr w:type="gramStart"/>
            <w:r>
              <w:t>обучения по охране</w:t>
            </w:r>
            <w:proofErr w:type="gramEnd"/>
            <w:r>
              <w:t xml:space="preserve"> труда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18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296F" w:rsidRDefault="0061296F"/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 xml:space="preserve">Особенности реализации программ обучения первой помощи и </w:t>
            </w:r>
            <w:r>
              <w:t>использования (применения) средств индивидуальной защиты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8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296F" w:rsidRDefault="0061296F"/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>Особенности обучения работам на высоте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315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ind w:firstLine="220"/>
            </w:pPr>
            <w:r>
              <w:t>11.20-11.25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>Создание фонда оценочных средств (КИМ)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296F" w:rsidRDefault="001E50BB">
            <w:pPr>
              <w:pStyle w:val="a7"/>
              <w:ind w:firstLine="220"/>
            </w:pPr>
            <w:r>
              <w:t>11.25-11.40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>Формирование материально-технической базы обеспечения реализации обучающих программ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ind w:firstLine="220"/>
            </w:pPr>
            <w:r>
              <w:t>11.40-11.45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>Заключительное слово</w:t>
            </w: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jc w:val="center"/>
            </w:pPr>
            <w:r>
              <w:t>11.46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</w:pPr>
            <w:r>
              <w:t>Вопросы</w:t>
            </w:r>
          </w:p>
        </w:tc>
      </w:tr>
    </w:tbl>
    <w:p w:rsidR="0061296F" w:rsidRDefault="001E50BB">
      <w:pPr>
        <w:spacing w:line="1" w:lineRule="exact"/>
        <w:rPr>
          <w:sz w:val="2"/>
          <w:szCs w:val="2"/>
        </w:rPr>
      </w:pPr>
      <w:r>
        <w:br w:type="page"/>
      </w:r>
    </w:p>
    <w:p w:rsidR="001B2D33" w:rsidRDefault="001E50BB">
      <w:pPr>
        <w:pStyle w:val="1"/>
        <w:ind w:firstLine="740"/>
        <w:jc w:val="both"/>
      </w:pPr>
      <w:r>
        <w:lastRenderedPageBreak/>
        <w:t xml:space="preserve">Платформа проведения - </w:t>
      </w:r>
      <w:proofErr w:type="spellStart"/>
      <w:r>
        <w:t>Яндекс</w:t>
      </w:r>
      <w:proofErr w:type="gramStart"/>
      <w:r>
        <w:t>.Т</w:t>
      </w:r>
      <w:proofErr w:type="gramEnd"/>
      <w:r>
        <w:t>елемост</w:t>
      </w:r>
      <w:proofErr w:type="spellEnd"/>
      <w:r>
        <w:t>. Ссылка на мероприятие:</w:t>
      </w:r>
    </w:p>
    <w:p w:rsidR="001B2D33" w:rsidRDefault="001E50BB">
      <w:pPr>
        <w:pStyle w:val="1"/>
        <w:ind w:firstLine="740"/>
        <w:jc w:val="both"/>
      </w:pPr>
      <w:r>
        <w:t xml:space="preserve"> </w:t>
      </w:r>
    </w:p>
    <w:p w:rsidR="001B2D33" w:rsidRDefault="0061296F">
      <w:pPr>
        <w:pStyle w:val="1"/>
        <w:ind w:firstLine="740"/>
        <w:jc w:val="both"/>
        <w:rPr>
          <w:b/>
        </w:rPr>
      </w:pPr>
      <w:hyperlink r:id="rId6" w:history="1">
        <w:r w:rsidR="001E50BB" w:rsidRPr="001B2D33">
          <w:rPr>
            <w:b/>
            <w:color w:val="0000FF"/>
            <w:u w:val="single"/>
          </w:rPr>
          <w:t>https://telemost.yandex.rU/j/31390898587384786411735054327406204321</w:t>
        </w:r>
      </w:hyperlink>
      <w:r w:rsidR="001E50BB" w:rsidRPr="001B2D33">
        <w:rPr>
          <w:b/>
        </w:rPr>
        <w:t xml:space="preserve">. </w:t>
      </w:r>
    </w:p>
    <w:p w:rsidR="001B2D33" w:rsidRDefault="001B2D33">
      <w:pPr>
        <w:pStyle w:val="1"/>
        <w:ind w:firstLine="740"/>
        <w:jc w:val="both"/>
        <w:rPr>
          <w:b/>
        </w:rPr>
      </w:pPr>
    </w:p>
    <w:p w:rsidR="0061296F" w:rsidRDefault="001E50BB">
      <w:pPr>
        <w:pStyle w:val="1"/>
        <w:ind w:firstLine="740"/>
        <w:jc w:val="both"/>
      </w:pPr>
      <w:r w:rsidRPr="001B2D33">
        <w:t xml:space="preserve">Количество </w:t>
      </w:r>
      <w:r>
        <w:t>подключений ограничено.</w:t>
      </w:r>
    </w:p>
    <w:p w:rsidR="001B2D33" w:rsidRDefault="001E50BB">
      <w:pPr>
        <w:pStyle w:val="1"/>
        <w:ind w:firstLine="740"/>
        <w:jc w:val="both"/>
      </w:pPr>
      <w:proofErr w:type="gramStart"/>
      <w:r>
        <w:t xml:space="preserve">По факту участия в </w:t>
      </w:r>
      <w:proofErr w:type="spellStart"/>
      <w:r>
        <w:t>вебинаре</w:t>
      </w:r>
      <w:proofErr w:type="spellEnd"/>
      <w:r>
        <w:t xml:space="preserve"> предоставляются именные сертификаты (заявку на </w:t>
      </w:r>
      <w:r w:rsidR="001B2D33">
        <w:t xml:space="preserve">   </w:t>
      </w:r>
      <w:proofErr w:type="gramEnd"/>
    </w:p>
    <w:p w:rsidR="001B2D33" w:rsidRDefault="001E50BB">
      <w:pPr>
        <w:pStyle w:val="1"/>
        <w:ind w:firstLine="740"/>
        <w:jc w:val="both"/>
        <w:rPr>
          <w:b/>
        </w:rPr>
      </w:pPr>
      <w:r w:rsidRPr="001B2D33">
        <w:rPr>
          <w:b/>
        </w:rPr>
        <w:t xml:space="preserve">сертификат предварительно следует направить на адрес электронной почты </w:t>
      </w:r>
    </w:p>
    <w:p w:rsidR="001B2D33" w:rsidRDefault="001B2D33">
      <w:pPr>
        <w:pStyle w:val="1"/>
        <w:ind w:firstLine="740"/>
        <w:jc w:val="both"/>
        <w:rPr>
          <w:b/>
        </w:rPr>
      </w:pPr>
    </w:p>
    <w:p w:rsidR="0061296F" w:rsidRPr="001B2D33" w:rsidRDefault="0061296F">
      <w:pPr>
        <w:pStyle w:val="1"/>
        <w:ind w:firstLine="740"/>
        <w:jc w:val="both"/>
        <w:rPr>
          <w:b/>
        </w:rPr>
      </w:pPr>
      <w:hyperlink r:id="rId7" w:history="1">
        <w:proofErr w:type="gramStart"/>
        <w:r w:rsidR="001E50BB" w:rsidRPr="001B2D33">
          <w:rPr>
            <w:b/>
            <w:color w:val="0000FF"/>
            <w:u w:val="single"/>
          </w:rPr>
          <w:t>uchintech@yandex.ru</w:t>
        </w:r>
      </w:hyperlink>
      <w:r w:rsidR="001E50BB" w:rsidRPr="001B2D33">
        <w:rPr>
          <w:b/>
          <w:color w:val="0000FF"/>
        </w:rPr>
        <w:t xml:space="preserve"> </w:t>
      </w:r>
      <w:r w:rsidR="001E50BB" w:rsidRPr="001B2D33">
        <w:rPr>
          <w:b/>
        </w:rPr>
        <w:t>согласно приложению)</w:t>
      </w:r>
      <w:proofErr w:type="gramEnd"/>
    </w:p>
    <w:p w:rsidR="001B2D33" w:rsidRDefault="001B2D33">
      <w:pPr>
        <w:pStyle w:val="a5"/>
      </w:pPr>
    </w:p>
    <w:p w:rsidR="001B2D33" w:rsidRDefault="001B2D33">
      <w:pPr>
        <w:pStyle w:val="a5"/>
      </w:pPr>
    </w:p>
    <w:p w:rsidR="0061296F" w:rsidRDefault="001E50BB">
      <w:pPr>
        <w:pStyle w:val="a5"/>
      </w:pPr>
      <w:r>
        <w:t>Заявка на получение сертификата участника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75"/>
        <w:gridCol w:w="4680"/>
      </w:tblGrid>
      <w:tr w:rsidR="0061296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(полностью)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96F" w:rsidRDefault="0061296F">
            <w:pPr>
              <w:rPr>
                <w:sz w:val="10"/>
                <w:szCs w:val="10"/>
              </w:rPr>
            </w:pP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(полное название)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96F" w:rsidRDefault="0061296F">
            <w:pPr>
              <w:rPr>
                <w:sz w:val="10"/>
                <w:szCs w:val="10"/>
              </w:rPr>
            </w:pP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(в соответствии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штатным расписанием)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96F" w:rsidRDefault="0061296F">
            <w:pPr>
              <w:rPr>
                <w:sz w:val="10"/>
                <w:szCs w:val="10"/>
              </w:rPr>
            </w:pP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296F" w:rsidRDefault="0061296F">
            <w:pPr>
              <w:rPr>
                <w:sz w:val="10"/>
                <w:szCs w:val="10"/>
              </w:rPr>
            </w:pPr>
          </w:p>
        </w:tc>
      </w:tr>
      <w:tr w:rsidR="0061296F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296F" w:rsidRDefault="001E50BB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96F" w:rsidRDefault="001E50BB">
            <w:pPr>
              <w:pStyle w:val="a7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Вебинар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«Формирование методической документации при организации обучения охране труда»</w:t>
            </w:r>
          </w:p>
        </w:tc>
      </w:tr>
    </w:tbl>
    <w:p w:rsidR="001E50BB" w:rsidRDefault="001E50BB"/>
    <w:sectPr w:rsidR="001E50BB" w:rsidSect="0061296F">
      <w:type w:val="continuous"/>
      <w:pgSz w:w="11900" w:h="16840"/>
      <w:pgMar w:top="1105" w:right="712" w:bottom="906" w:left="1003" w:header="677" w:footer="47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0BB" w:rsidRDefault="001E50BB" w:rsidP="0061296F">
      <w:r>
        <w:separator/>
      </w:r>
    </w:p>
  </w:endnote>
  <w:endnote w:type="continuationSeparator" w:id="0">
    <w:p w:rsidR="001E50BB" w:rsidRDefault="001E50BB" w:rsidP="00612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0BB" w:rsidRDefault="001E50BB"/>
  </w:footnote>
  <w:footnote w:type="continuationSeparator" w:id="0">
    <w:p w:rsidR="001E50BB" w:rsidRDefault="001E50B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296F"/>
    <w:rsid w:val="001B2D33"/>
    <w:rsid w:val="001E50BB"/>
    <w:rsid w:val="00612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29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12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612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612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6129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612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61296F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12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6129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61296F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1296F"/>
    <w:pPr>
      <w:spacing w:after="1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61296F"/>
    <w:pPr>
      <w:spacing w:after="1160"/>
      <w:ind w:firstLine="8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61296F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61296F"/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61296F"/>
    <w:pPr>
      <w:spacing w:after="4360" w:line="218" w:lineRule="auto"/>
      <w:ind w:left="1680" w:firstLine="180"/>
    </w:pPr>
    <w:rPr>
      <w:rFonts w:ascii="Arial" w:eastAsia="Arial" w:hAnsi="Arial" w:cs="Arial"/>
      <w:sz w:val="20"/>
      <w:szCs w:val="20"/>
    </w:rPr>
  </w:style>
  <w:style w:type="paragraph" w:customStyle="1" w:styleId="40">
    <w:name w:val="Основной текст (4)"/>
    <w:basedOn w:val="a"/>
    <w:link w:val="4"/>
    <w:rsid w:val="0061296F"/>
    <w:pPr>
      <w:spacing w:after="140" w:line="259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61296F"/>
    <w:pPr>
      <w:spacing w:after="40"/>
      <w:ind w:firstLine="270"/>
      <w:jc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chinte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lemost.yandex.ru/j/313908985873847864117350543274062043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2023-09-29T06:46:00Z</dcterms:created>
  <dcterms:modified xsi:type="dcterms:W3CDTF">2023-09-29T06:46:00Z</dcterms:modified>
</cp:coreProperties>
</file>