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7A3CF" w14:textId="77777777" w:rsidR="0096072B" w:rsidRPr="0096072B" w:rsidRDefault="0096072B" w:rsidP="0096072B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96072B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Идет заявочный этап на Всероссийскую премию молодежных достижений «Время молодых»</w:t>
      </w:r>
      <w:bookmarkStart w:id="0" w:name="_GoBack"/>
      <w:bookmarkEnd w:id="0"/>
    </w:p>
    <w:p w14:paraId="28A3F12D" w14:textId="77777777" w:rsidR="0096072B" w:rsidRPr="0096072B" w:rsidRDefault="0096072B" w:rsidP="0096072B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hyperlink r:id="rId4" w:history="1">
        <w:r w:rsidRPr="0096072B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Федеральное агентство</w:t>
        </w:r>
      </w:hyperlink>
      <w:r w:rsidRPr="0096072B">
        <w:rPr>
          <w:rFonts w:ascii="Arial" w:eastAsia="Times New Roman" w:hAnsi="Arial" w:cs="Arial"/>
          <w:color w:val="2C2A29"/>
          <w:sz w:val="27"/>
          <w:szCs w:val="27"/>
        </w:rPr>
        <w:t> по делам молодежи на территории Российской Федерации проводит Всероссийскую премию молодежных достижений «Время молодых» со специальной номинацией «Молодежная столица России».</w:t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br/>
        <w:t>В этом году одна из номинаций премии называется «Дорогу молодым: управление талантами и раскрытие потенциала в компаниях и ведомствах».</w:t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br/>
        <w:t>В номинации могут принять участие:</w:t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br/>
        <w:t>– руководители и специалисты коммерческих и некоммерческих организаций, компаний, предприятий, отвечающие за комплексное развитие молодых сотрудников;</w:t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br/>
        <w:t>– руководители и специалисты по корпоративной политике;</w:t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br/>
        <w:t>– руководители и специалисты кадровых служб коммерческих и некоммерческих организаций, компаний, предприятий;</w:t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br/>
        <w:t>– руководители и специалисты федеральных органов исполнительной власти, отвечающие за развитие молодых сотрудников.</w:t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br/>
        <w:t>Конкурс профессионального мастерства состоит из 3-х этапов:</w:t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br/>
        <w:t>I этап – заявочный: 29 июня – 16 августа 2024 года;</w:t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br/>
        <w:t>II этап – заочный: 01 сентября – 10 октября 2024 года;</w:t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br/>
        <w:t>III этап – очный финал: декабрь 2024 года.</w:t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br/>
        <w:t>Заявочный этап предполагает регистрацию участников посредством ФГАИС «Молодежь России» </w:t>
      </w:r>
      <w:r w:rsidRPr="0096072B">
        <w:rPr>
          <w:rFonts w:ascii="Arial" w:eastAsia="Times New Roman" w:hAnsi="Arial" w:cs="Arial"/>
          <w:b/>
          <w:bCs/>
          <w:color w:val="2C2A29"/>
          <w:sz w:val="27"/>
          <w:szCs w:val="27"/>
        </w:rPr>
        <w:t xml:space="preserve">до 16 августа </w:t>
      </w:r>
      <w:r w:rsidRPr="0096072B">
        <w:rPr>
          <w:rFonts w:ascii="Arial" w:eastAsia="Times New Roman" w:hAnsi="Arial" w:cs="Arial"/>
          <w:b/>
          <w:bCs/>
          <w:color w:val="2C2A29"/>
          <w:sz w:val="27"/>
          <w:szCs w:val="27"/>
        </w:rPr>
        <w:lastRenderedPageBreak/>
        <w:t>2024 года включительно</w:t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t>.</w:t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6072B">
        <w:rPr>
          <w:rFonts w:ascii="Arial" w:eastAsia="Times New Roman" w:hAnsi="Arial" w:cs="Arial"/>
          <w:color w:val="2C2A29"/>
          <w:sz w:val="27"/>
          <w:szCs w:val="27"/>
        </w:rPr>
        <w:br/>
        <w:t>Дополнительная информация представлена на сайте: </w:t>
      </w:r>
      <w:hyperlink r:id="rId5" w:tgtFrame="_blank" w:history="1">
        <w:r w:rsidRPr="0096072B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https://время-молодых.рф/</w:t>
        </w:r>
      </w:hyperlink>
      <w:r w:rsidRPr="0096072B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7111E0CE" w14:textId="77777777" w:rsidR="00715874" w:rsidRPr="00955C33" w:rsidRDefault="00715874" w:rsidP="00955C33"/>
    <w:sectPr w:rsidR="00715874" w:rsidRPr="00955C33" w:rsidSect="00FD3EF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3B75F0"/>
    <w:rsid w:val="005E3747"/>
    <w:rsid w:val="00615784"/>
    <w:rsid w:val="00715874"/>
    <w:rsid w:val="007F1AA3"/>
    <w:rsid w:val="009323B4"/>
    <w:rsid w:val="00955C33"/>
    <w:rsid w:val="0096072B"/>
    <w:rsid w:val="00A2342F"/>
    <w:rsid w:val="00AB20AA"/>
    <w:rsid w:val="00D65DD4"/>
    <w:rsid w:val="00E81AD6"/>
    <w:rsid w:val="00F04F0F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%E2%F0%E5%EC%FF-%EC%EE%EB%EE%E4%FB%F5.%F0%F4%2F&amp;post=-75894177_8670&amp;cc_key=" TargetMode="External"/><Relationship Id="rId4" Type="http://schemas.openxmlformats.org/officeDocument/2006/relationships/hyperlink" Target="https://vk.com/rosmolode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2024-07-31T09:20:00Z</cp:lastPrinted>
  <dcterms:created xsi:type="dcterms:W3CDTF">2024-08-06T09:13:00Z</dcterms:created>
  <dcterms:modified xsi:type="dcterms:W3CDTF">2024-08-06T09:13:00Z</dcterms:modified>
</cp:coreProperties>
</file>