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03F48" w14:textId="4C33EE13" w:rsidR="00F22E88" w:rsidRPr="00F22E88" w:rsidRDefault="00685E7A" w:rsidP="00F22E88">
      <w:pPr>
        <w:rPr>
          <w:rFonts w:ascii="Times New Roman" w:eastAsia="Times New Roman" w:hAnsi="Times New Roman" w:cs="Times New Roman"/>
          <w:sz w:val="24"/>
          <w:szCs w:val="24"/>
        </w:rPr>
      </w:pPr>
      <w:r w:rsidRPr="00F22E88">
        <w:rPr>
          <w:b/>
          <w:bCs/>
          <w:sz w:val="32"/>
          <w:szCs w:val="32"/>
        </w:rPr>
        <w:t xml:space="preserve"> </w:t>
      </w:r>
      <w:r w:rsidR="00F22E88" w:rsidRPr="00F22E88">
        <w:rPr>
          <w:rFonts w:ascii="Times New Roman" w:eastAsia="Times New Roman" w:hAnsi="Times New Roman" w:cs="Times New Roman"/>
          <w:b/>
          <w:bCs/>
          <w:sz w:val="32"/>
          <w:szCs w:val="32"/>
        </w:rPr>
        <w:t>Где и как получить помощь в Курске жителям из приграничья</w:t>
      </w:r>
      <w:r w:rsidR="00F22E88" w:rsidRPr="00F22E88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>1) В Курске развернули дополнительные пункты временного размещения на 2,5 тысячи мест. Подать заявку на переселение можно круглосуточно по номеру 112.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 xml:space="preserve">2) Семьи из приграничья, которые нуждаются в помощи, могут разместить в </w:t>
      </w:r>
      <w:proofErr w:type="spellStart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>глэмпингах</w:t>
      </w:r>
      <w:proofErr w:type="spellEnd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 xml:space="preserve"> туристического комплекса «Патриот». По этому вопросу можно обратиться в курский ТИЦ по телефону: +7(930)062-00-33.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>3) Жильё помогут найти в «Домике добрых дел»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>4) Уже принял несколько семей и готов помочь нуждающимся «Социальный навигатор».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 xml:space="preserve">5) Семью, в том числе с домашними питомцами, готова разместить «Новая </w:t>
      </w:r>
      <w:proofErr w:type="spellStart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>Боевка</w:t>
      </w:r>
      <w:proofErr w:type="spellEnd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 xml:space="preserve">» в деревне </w:t>
      </w:r>
      <w:proofErr w:type="spellStart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>Субботино</w:t>
      </w:r>
      <w:proofErr w:type="spellEnd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>Солнцевского</w:t>
      </w:r>
      <w:proofErr w:type="spellEnd"/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>6) Выдаёт наборы продуктов и гигиены и оказывает психологическую помощь Курское отделение Российского Красного Креста.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br/>
        <w:t>Помимо этого, все кто желает помочь переселенцам из приграничья, могут обращаться в «Домик добрых дел», «Социальный навигатор», передать помощь на базу Аварийно-спасательной службы Курской области по адресу: Курск, улица 50 Лет Октября, 177 или обратиться в Курское отделение Красного Креста</w:t>
      </w:r>
      <w:r w:rsidR="00F22E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2E88" w:rsidRPr="00F2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5862E1" w14:textId="616B2367" w:rsidR="00F22E88" w:rsidRPr="00F22E88" w:rsidRDefault="00F22E88" w:rsidP="00F22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63AB044" wp14:editId="27BC40F5">
            <wp:extent cx="5939790" cy="410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2E88" w:rsidRPr="00F22E88" w:rsidSect="00EA54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E3747"/>
    <w:rsid w:val="00615784"/>
    <w:rsid w:val="00685E7A"/>
    <w:rsid w:val="00715874"/>
    <w:rsid w:val="007F1AA3"/>
    <w:rsid w:val="008A3175"/>
    <w:rsid w:val="009323B4"/>
    <w:rsid w:val="00955C33"/>
    <w:rsid w:val="00A2342F"/>
    <w:rsid w:val="00AB20AA"/>
    <w:rsid w:val="00D65DD4"/>
    <w:rsid w:val="00E81AD6"/>
    <w:rsid w:val="00EA5487"/>
    <w:rsid w:val="00EF4604"/>
    <w:rsid w:val="00F04F0F"/>
    <w:rsid w:val="00F22E88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380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966330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2024-08-09T08:34:00Z</dcterms:created>
  <dcterms:modified xsi:type="dcterms:W3CDTF">2024-08-09T08:34:00Z</dcterms:modified>
</cp:coreProperties>
</file>