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B8E" w:rsidRPr="00DD2B8E" w:rsidRDefault="00DD2B8E" w:rsidP="00DD2B8E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DD2B8E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 xml:space="preserve">30 </w:t>
      </w:r>
      <w:proofErr w:type="gramStart"/>
      <w:r w:rsidRPr="00DD2B8E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млн</w:t>
      </w:r>
      <w:proofErr w:type="gramEnd"/>
      <w:r w:rsidRPr="00DD2B8E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 xml:space="preserve"> рублей составит бюджет конкурса грантов губернатора Курской области</w:t>
      </w:r>
    </w:p>
    <w:p w:rsidR="00DD2B8E" w:rsidRPr="00DD2B8E" w:rsidRDefault="00DD2B8E" w:rsidP="00DD2B8E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23"/>
          <w:szCs w:val="23"/>
          <w:lang w:eastAsia="ru-RU"/>
        </w:rPr>
        <w:drawing>
          <wp:inline distT="0" distB="0" distL="0" distR="0">
            <wp:extent cx="5924550" cy="3819525"/>
            <wp:effectExtent l="19050" t="0" r="0" b="0"/>
            <wp:docPr id="1" name="Рисунок 1" descr="https://kursk.ru/upload/resize_cache/iblock/9db/re249217243ccx1a3t76tsfz5k9ry1bq/1100_825_1/c774fde7_e427_4991_9fc6_c1088d4125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rsk.ru/upload/resize_cache/iblock/9db/re249217243ccx1a3t76tsfz5k9ry1bq/1100_825_1/c774fde7_e427_4991_9fc6_c1088d4125e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769" cy="3819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2B8E" w:rsidRDefault="00DD2B8E" w:rsidP="00DD2B8E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  <w:lang w:eastAsia="ru-RU"/>
        </w:rPr>
      </w:pPr>
    </w:p>
    <w:p w:rsidR="00DD2B8E" w:rsidRPr="00DD2B8E" w:rsidRDefault="00DD2B8E" w:rsidP="00DD2B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D2B8E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Весной этого года состоится конкурс на предоставление грантов губернатора Курской области на развитие гражданского общества. Бюджет мероприятия строится на принципе софинансирования и составляет 30 </w:t>
      </w:r>
      <w:proofErr w:type="gramStart"/>
      <w:r w:rsidRPr="00DD2B8E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млн</w:t>
      </w:r>
      <w:proofErr w:type="gramEnd"/>
      <w:r w:rsidRPr="00DD2B8E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 xml:space="preserve"> рублей, из которых 15 млн рублей выделяет Фонд президентских грантов и 15 млн рублей - Курская область.</w:t>
      </w:r>
    </w:p>
    <w:p w:rsidR="00DD2B8E" w:rsidRPr="00DD2B8E" w:rsidRDefault="00DD2B8E" w:rsidP="00DD2B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proofErr w:type="gramStart"/>
      <w:r w:rsidRPr="00DD2B8E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Благодаря прошлогоднему конкурсу грантов губернатора в регионе прошли компьютерный фестиваль «Курская дуга», турнир по бадминтону, спартакиада по баскетболу и др. Подробнее о реализуемых проектах можно узнать на сайте Центра гражданских и социальных инициатив Курской области (</w:t>
      </w:r>
      <w:hyperlink r:id="rId5" w:tgtFrame="_blank" w:history="1">
        <w:r w:rsidRPr="00DD2B8E">
          <w:rPr>
            <w:rFonts w:ascii="Times New Roman" w:eastAsia="Times New Roman" w:hAnsi="Times New Roman" w:cs="Times New Roman"/>
            <w:color w:val="017487"/>
            <w:sz w:val="28"/>
            <w:szCs w:val="28"/>
            <w:u w:val="single"/>
            <w:lang w:eastAsia="ru-RU"/>
          </w:rPr>
          <w:t>https://anocentr46.ru/winners</w:t>
        </w:r>
      </w:hyperlink>
      <w:r w:rsidRPr="00DD2B8E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) и в группе в социальной сети «ВКонтакте» (</w:t>
      </w:r>
      <w:hyperlink r:id="rId6" w:tgtFrame="_blank" w:history="1">
        <w:r w:rsidRPr="00DD2B8E">
          <w:rPr>
            <w:rFonts w:ascii="Times New Roman" w:eastAsia="Times New Roman" w:hAnsi="Times New Roman" w:cs="Times New Roman"/>
            <w:color w:val="017487"/>
            <w:sz w:val="28"/>
            <w:szCs w:val="28"/>
            <w:u w:val="single"/>
            <w:lang w:eastAsia="ru-RU"/>
          </w:rPr>
          <w:t>https://vk.com/centr_nko46</w:t>
        </w:r>
      </w:hyperlink>
      <w:r w:rsidRPr="00DD2B8E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).</w:t>
      </w:r>
      <w:proofErr w:type="gramEnd"/>
    </w:p>
    <w:p w:rsidR="00DD2B8E" w:rsidRPr="00DD2B8E" w:rsidRDefault="00DD2B8E" w:rsidP="00DD2B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D2B8E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Проведение конкурса запланировано на апрель-май этого года. Документация на предоставление грантов в ближайшее время появится на ресурсах Центра гражданских и социальных инициатив.</w:t>
      </w:r>
    </w:p>
    <w:p w:rsidR="00DD2B8E" w:rsidRPr="00DD2B8E" w:rsidRDefault="00DD2B8E" w:rsidP="00DD2B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</w:pPr>
      <w:r w:rsidRPr="00DD2B8E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Получить подробную информацию можно по телефону 8-920-723-55-53, в сообществе </w:t>
      </w:r>
      <w:hyperlink r:id="rId7" w:tgtFrame="_blank" w:history="1">
        <w:r w:rsidRPr="00DD2B8E">
          <w:rPr>
            <w:rFonts w:ascii="Times New Roman" w:eastAsia="Times New Roman" w:hAnsi="Times New Roman" w:cs="Times New Roman"/>
            <w:color w:val="017487"/>
            <w:sz w:val="28"/>
            <w:szCs w:val="28"/>
            <w:u w:val="single"/>
            <w:lang w:eastAsia="ru-RU"/>
          </w:rPr>
          <w:t>vk.com/centr_nko46</w:t>
        </w:r>
      </w:hyperlink>
      <w:r w:rsidRPr="00DD2B8E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, по почте </w:t>
      </w:r>
      <w:hyperlink r:id="rId8" w:history="1">
        <w:r w:rsidRPr="00DD2B8E">
          <w:rPr>
            <w:rFonts w:ascii="Times New Roman" w:eastAsia="Times New Roman" w:hAnsi="Times New Roman" w:cs="Times New Roman"/>
            <w:color w:val="017487"/>
            <w:sz w:val="28"/>
            <w:szCs w:val="28"/>
            <w:u w:val="single"/>
            <w:lang w:eastAsia="ru-RU"/>
          </w:rPr>
          <w:t>anocentr46@yandex.ru</w:t>
        </w:r>
      </w:hyperlink>
      <w:r w:rsidRPr="00DD2B8E">
        <w:rPr>
          <w:rFonts w:ascii="Times New Roman" w:eastAsia="Times New Roman" w:hAnsi="Times New Roman" w:cs="Times New Roman"/>
          <w:color w:val="474747"/>
          <w:sz w:val="28"/>
          <w:szCs w:val="28"/>
          <w:lang w:eastAsia="ru-RU"/>
        </w:rPr>
        <w:t>.</w:t>
      </w:r>
    </w:p>
    <w:p w:rsidR="00E735D2" w:rsidRPr="00DD2B8E" w:rsidRDefault="00E735D2">
      <w:pPr>
        <w:rPr>
          <w:rFonts w:ascii="Times New Roman" w:hAnsi="Times New Roman" w:cs="Times New Roman"/>
          <w:sz w:val="28"/>
          <w:szCs w:val="28"/>
        </w:rPr>
      </w:pPr>
    </w:p>
    <w:sectPr w:rsidR="00E735D2" w:rsidRPr="00DD2B8E" w:rsidSect="0082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D023D"/>
    <w:rsid w:val="008231C9"/>
    <w:rsid w:val="009D023D"/>
    <w:rsid w:val="00BC6546"/>
    <w:rsid w:val="00DD2B8E"/>
    <w:rsid w:val="00E73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D2"/>
  </w:style>
  <w:style w:type="paragraph" w:styleId="1">
    <w:name w:val="heading 1"/>
    <w:basedOn w:val="a"/>
    <w:link w:val="10"/>
    <w:uiPriority w:val="9"/>
    <w:qFormat/>
    <w:rsid w:val="00DD2B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2B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D2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2B8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D2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B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2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4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2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9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2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5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ocentr46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centr_nko4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centr_nko46" TargetMode="External"/><Relationship Id="rId5" Type="http://schemas.openxmlformats.org/officeDocument/2006/relationships/hyperlink" Target="https://vk.com/away.php?to=https%3A%2F%2Fanocentr46.ru%2Fwinners&amp;post=-181160244_84240&amp;cc_key=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2023-02-08T13:46:00Z</dcterms:created>
  <dcterms:modified xsi:type="dcterms:W3CDTF">2023-02-08T13:46:00Z</dcterms:modified>
</cp:coreProperties>
</file>