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AA" w:rsidRDefault="00385BAA">
      <w:pPr>
        <w:spacing w:line="1" w:lineRule="exact"/>
      </w:pPr>
    </w:p>
    <w:p w:rsidR="00385BAA" w:rsidRDefault="00CD78FB">
      <w:pPr>
        <w:pStyle w:val="30"/>
        <w:framePr w:w="715" w:h="206" w:wrap="none" w:hAnchor="page" w:x="236" w:y="20"/>
        <w:ind w:firstLine="0"/>
        <w:jc w:val="both"/>
      </w:pPr>
      <w:r>
        <w:rPr>
          <w:color w:val="5D5861"/>
        </w:rPr>
        <w:t>:</w:t>
      </w:r>
    </w:p>
    <w:p w:rsidR="00385BAA" w:rsidRDefault="00CD78FB">
      <w:pPr>
        <w:pStyle w:val="20"/>
        <w:framePr w:w="4056" w:h="672" w:wrap="none" w:hAnchor="page" w:x="1748" w:y="788"/>
        <w:spacing w:line="240" w:lineRule="auto"/>
      </w:pPr>
      <w:r>
        <w:br/>
      </w:r>
    </w:p>
    <w:p w:rsidR="00FB4D13" w:rsidRPr="00FB4D13" w:rsidRDefault="00FB4D13" w:rsidP="00FB4D13">
      <w:pPr>
        <w:pStyle w:val="1"/>
        <w:framePr w:w="9528" w:h="4315" w:wrap="none" w:hAnchor="page" w:x="1416" w:y="2660"/>
        <w:ind w:firstLine="800"/>
        <w:jc w:val="both"/>
        <w:rPr>
          <w:b/>
          <w:sz w:val="28"/>
          <w:szCs w:val="28"/>
        </w:rPr>
      </w:pPr>
      <w:r w:rsidRPr="00FB4D13">
        <w:rPr>
          <w:b/>
          <w:sz w:val="28"/>
          <w:szCs w:val="28"/>
        </w:rPr>
        <w:t>Вниманию субъектов предпринимательской деятельности!</w:t>
      </w:r>
    </w:p>
    <w:p w:rsidR="00FB4D13" w:rsidRDefault="00FB4D13" w:rsidP="00FB4D13">
      <w:pPr>
        <w:pStyle w:val="1"/>
        <w:framePr w:w="9528" w:h="4315" w:wrap="none" w:hAnchor="page" w:x="1416" w:y="2660"/>
        <w:ind w:firstLine="800"/>
        <w:jc w:val="both"/>
      </w:pPr>
      <w:r>
        <w:t xml:space="preserve"> </w:t>
      </w:r>
    </w:p>
    <w:p w:rsidR="00385BAA" w:rsidRPr="00FB4D13" w:rsidRDefault="00CD78FB" w:rsidP="00FB4D13">
      <w:pPr>
        <w:pStyle w:val="1"/>
        <w:framePr w:w="9528" w:h="4315" w:wrap="none" w:hAnchor="page" w:x="1416" w:y="2660"/>
        <w:spacing w:line="276" w:lineRule="auto"/>
        <w:ind w:firstLine="800"/>
        <w:jc w:val="both"/>
        <w:rPr>
          <w:sz w:val="28"/>
          <w:szCs w:val="28"/>
        </w:rPr>
      </w:pPr>
      <w:proofErr w:type="gramStart"/>
      <w:r w:rsidRPr="00FB4D13">
        <w:rPr>
          <w:sz w:val="28"/>
          <w:szCs w:val="28"/>
        </w:rPr>
        <w:t xml:space="preserve">В соответствии с письмом прокуратуры Курской области, на основании протокола заседания Правительственной комиссии Российской Федерации по предупреждению и ликвидации чрезвычайных ситуаций обеспечению пожарной безопасности от 09.08.2024 № 9 </w:t>
      </w:r>
      <w:r w:rsidRPr="00FB4D13">
        <w:rPr>
          <w:sz w:val="28"/>
          <w:szCs w:val="28"/>
        </w:rPr>
        <w:t xml:space="preserve">на территории региона чрезвычайной ситуации федерального характера, а также проведением </w:t>
      </w:r>
      <w:proofErr w:type="spellStart"/>
      <w:r w:rsidRPr="00FB4D13">
        <w:rPr>
          <w:sz w:val="28"/>
          <w:szCs w:val="28"/>
        </w:rPr>
        <w:t>контртеррористической</w:t>
      </w:r>
      <w:proofErr w:type="spellEnd"/>
      <w:r w:rsidRPr="00FB4D13">
        <w:rPr>
          <w:sz w:val="28"/>
          <w:szCs w:val="28"/>
        </w:rPr>
        <w:t xml:space="preserve"> операции и введением соответствующего правового режима, необходимо обеспечить всестороннее соблюдение прав субъектов предпринимательской деятельно</w:t>
      </w:r>
      <w:r w:rsidRPr="00FB4D13">
        <w:rPr>
          <w:sz w:val="28"/>
          <w:szCs w:val="28"/>
        </w:rPr>
        <w:t>сти, а также их работников</w:t>
      </w:r>
      <w:r w:rsidR="00FB4D13" w:rsidRPr="00FB4D13">
        <w:rPr>
          <w:sz w:val="28"/>
          <w:szCs w:val="28"/>
        </w:rPr>
        <w:t>.</w:t>
      </w:r>
      <w:proofErr w:type="gramEnd"/>
    </w:p>
    <w:p w:rsidR="00385BAA" w:rsidRPr="00FB4D13" w:rsidRDefault="00FB4D13" w:rsidP="00FB4D13">
      <w:pPr>
        <w:pStyle w:val="1"/>
        <w:framePr w:w="9528" w:h="4315" w:wrap="none" w:hAnchor="page" w:x="1416" w:y="2660"/>
        <w:spacing w:line="276" w:lineRule="auto"/>
        <w:ind w:firstLine="800"/>
        <w:jc w:val="both"/>
        <w:rPr>
          <w:sz w:val="28"/>
          <w:szCs w:val="28"/>
        </w:rPr>
      </w:pPr>
      <w:r w:rsidRPr="00FB4D13">
        <w:rPr>
          <w:sz w:val="28"/>
          <w:szCs w:val="28"/>
        </w:rPr>
        <w:t>Всем представителям бизнеса</w:t>
      </w:r>
      <w:r w:rsidR="00CD78FB" w:rsidRPr="00FB4D13">
        <w:rPr>
          <w:sz w:val="28"/>
          <w:szCs w:val="28"/>
        </w:rPr>
        <w:t xml:space="preserve"> необходимо</w:t>
      </w:r>
      <w:r w:rsidR="00CD78FB" w:rsidRPr="00FB4D13">
        <w:rPr>
          <w:sz w:val="28"/>
          <w:szCs w:val="28"/>
        </w:rPr>
        <w:t xml:space="preserve"> созда</w:t>
      </w:r>
      <w:r w:rsidRPr="00FB4D13">
        <w:rPr>
          <w:sz w:val="28"/>
          <w:szCs w:val="28"/>
        </w:rPr>
        <w:t>ть</w:t>
      </w:r>
      <w:r w:rsidR="00CD78FB" w:rsidRPr="00FB4D13">
        <w:rPr>
          <w:sz w:val="28"/>
          <w:szCs w:val="28"/>
        </w:rPr>
        <w:t xml:space="preserve"> резервны</w:t>
      </w:r>
      <w:r w:rsidRPr="00FB4D13">
        <w:rPr>
          <w:sz w:val="28"/>
          <w:szCs w:val="28"/>
        </w:rPr>
        <w:t>е</w:t>
      </w:r>
      <w:r w:rsidR="00CD78FB" w:rsidRPr="00FB4D13">
        <w:rPr>
          <w:sz w:val="28"/>
          <w:szCs w:val="28"/>
        </w:rPr>
        <w:t xml:space="preserve"> копи</w:t>
      </w:r>
      <w:r w:rsidRPr="00FB4D13">
        <w:rPr>
          <w:sz w:val="28"/>
          <w:szCs w:val="28"/>
        </w:rPr>
        <w:t>и</w:t>
      </w:r>
      <w:r w:rsidR="00CD78FB" w:rsidRPr="00FB4D13">
        <w:rPr>
          <w:sz w:val="28"/>
          <w:szCs w:val="28"/>
        </w:rPr>
        <w:t xml:space="preserve"> документов (баз данных), необходимых для начисления и выплаты работникам </w:t>
      </w:r>
      <w:r w:rsidR="00CD78FB" w:rsidRPr="00FB4D13">
        <w:rPr>
          <w:sz w:val="28"/>
          <w:szCs w:val="28"/>
        </w:rPr>
        <w:t>заработной платы, учета периодов работы для расчета пенсии, производственной и иной, необходимой для функционирования организации документации.</w:t>
      </w:r>
    </w:p>
    <w:p w:rsidR="00385BAA" w:rsidRDefault="00385BAA">
      <w:pPr>
        <w:spacing w:line="1" w:lineRule="exact"/>
      </w:pPr>
    </w:p>
    <w:sectPr w:rsidR="00385BAA" w:rsidSect="00385BAA">
      <w:pgSz w:w="11900" w:h="16840"/>
      <w:pgMar w:top="171" w:right="136" w:bottom="171" w:left="23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8FB" w:rsidRDefault="00CD78FB" w:rsidP="00385BAA">
      <w:r>
        <w:separator/>
      </w:r>
    </w:p>
  </w:endnote>
  <w:endnote w:type="continuationSeparator" w:id="0">
    <w:p w:rsidR="00CD78FB" w:rsidRDefault="00CD78FB" w:rsidP="00385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8FB" w:rsidRDefault="00CD78FB"/>
  </w:footnote>
  <w:footnote w:type="continuationSeparator" w:id="0">
    <w:p w:rsidR="00CD78FB" w:rsidRDefault="00CD78F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85BAA"/>
    <w:rsid w:val="00385BAA"/>
    <w:rsid w:val="00CD78FB"/>
    <w:rsid w:val="00FB4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5B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85B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757D"/>
      <w:sz w:val="15"/>
      <w:szCs w:val="15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385B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5861"/>
      <w:sz w:val="18"/>
      <w:szCs w:val="1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385B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5861"/>
      <w:sz w:val="26"/>
      <w:szCs w:val="26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385B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757D"/>
      <w:sz w:val="22"/>
      <w:szCs w:val="22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385BAA"/>
    <w:rPr>
      <w:rFonts w:ascii="Arial" w:eastAsia="Arial" w:hAnsi="Arial" w:cs="Arial"/>
      <w:b w:val="0"/>
      <w:bCs w:val="0"/>
      <w:i w:val="0"/>
      <w:iCs w:val="0"/>
      <w:smallCaps w:val="0"/>
      <w:strike w:val="0"/>
      <w:color w:val="5D5861"/>
      <w:sz w:val="18"/>
      <w:szCs w:val="18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rsid w:val="00385BAA"/>
    <w:pPr>
      <w:ind w:firstLine="140"/>
    </w:pPr>
    <w:rPr>
      <w:rFonts w:ascii="Times New Roman" w:eastAsia="Times New Roman" w:hAnsi="Times New Roman" w:cs="Times New Roman"/>
      <w:color w:val="7A757D"/>
      <w:sz w:val="15"/>
      <w:szCs w:val="15"/>
    </w:rPr>
  </w:style>
  <w:style w:type="paragraph" w:customStyle="1" w:styleId="20">
    <w:name w:val="Основной текст (2)"/>
    <w:basedOn w:val="a"/>
    <w:link w:val="2"/>
    <w:rsid w:val="00385BAA"/>
    <w:pPr>
      <w:spacing w:line="254" w:lineRule="auto"/>
      <w:jc w:val="center"/>
    </w:pPr>
    <w:rPr>
      <w:rFonts w:ascii="Times New Roman" w:eastAsia="Times New Roman" w:hAnsi="Times New Roman" w:cs="Times New Roman"/>
      <w:color w:val="5D5861"/>
      <w:sz w:val="18"/>
      <w:szCs w:val="18"/>
    </w:rPr>
  </w:style>
  <w:style w:type="paragraph" w:customStyle="1" w:styleId="1">
    <w:name w:val="Основной текст1"/>
    <w:basedOn w:val="a"/>
    <w:link w:val="a3"/>
    <w:rsid w:val="00385BAA"/>
    <w:pPr>
      <w:ind w:firstLine="400"/>
    </w:pPr>
    <w:rPr>
      <w:rFonts w:ascii="Times New Roman" w:eastAsia="Times New Roman" w:hAnsi="Times New Roman" w:cs="Times New Roman"/>
      <w:color w:val="5D5861"/>
      <w:sz w:val="26"/>
      <w:szCs w:val="26"/>
    </w:rPr>
  </w:style>
  <w:style w:type="paragraph" w:customStyle="1" w:styleId="40">
    <w:name w:val="Основной текст (4)"/>
    <w:basedOn w:val="a"/>
    <w:link w:val="4"/>
    <w:rsid w:val="00385BAA"/>
    <w:pPr>
      <w:spacing w:after="100" w:line="226" w:lineRule="auto"/>
    </w:pPr>
    <w:rPr>
      <w:rFonts w:ascii="Times New Roman" w:eastAsia="Times New Roman" w:hAnsi="Times New Roman" w:cs="Times New Roman"/>
      <w:color w:val="7A757D"/>
      <w:sz w:val="22"/>
      <w:szCs w:val="22"/>
    </w:rPr>
  </w:style>
  <w:style w:type="paragraph" w:customStyle="1" w:styleId="50">
    <w:name w:val="Основной текст (5)"/>
    <w:basedOn w:val="a"/>
    <w:link w:val="5"/>
    <w:rsid w:val="00385BAA"/>
    <w:pPr>
      <w:spacing w:after="80" w:line="204" w:lineRule="auto"/>
    </w:pPr>
    <w:rPr>
      <w:rFonts w:ascii="Arial" w:eastAsia="Arial" w:hAnsi="Arial" w:cs="Arial"/>
      <w:color w:val="5D586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2024-08-21T06:04:00Z</dcterms:created>
  <dcterms:modified xsi:type="dcterms:W3CDTF">2024-08-21T06:13:00Z</dcterms:modified>
</cp:coreProperties>
</file>