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1FD" w:rsidRPr="004311FD" w:rsidRDefault="004311FD" w:rsidP="004311FD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4311FD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Татьяна </w:t>
      </w:r>
      <w:proofErr w:type="spellStart"/>
      <w:r w:rsidRPr="004311FD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Илюшникова</w:t>
      </w:r>
      <w:proofErr w:type="spellEnd"/>
      <w:r w:rsidRPr="004311FD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: в рамках программы «Мама-предприниматель» запущено более 8 тысяч </w:t>
      </w:r>
      <w:proofErr w:type="spellStart"/>
      <w:proofErr w:type="gramStart"/>
      <w:r w:rsidRPr="004311FD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бизнес-проектов</w:t>
      </w:r>
      <w:proofErr w:type="spellEnd"/>
      <w:proofErr w:type="gramEnd"/>
    </w:p>
    <w:p w:rsidR="004311FD" w:rsidRPr="004311FD" w:rsidRDefault="004311FD" w:rsidP="004311FD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4311FD">
        <w:rPr>
          <w:rFonts w:ascii="Arial" w:eastAsia="Times New Roman" w:hAnsi="Arial" w:cs="Arial"/>
          <w:b/>
          <w:bCs/>
          <w:i/>
          <w:iCs/>
          <w:color w:val="2C2A29"/>
          <w:sz w:val="27"/>
          <w:szCs w:val="27"/>
        </w:rPr>
        <w:t>Уникальная федеральная программа Минэкономразвития России по поддержке женского предпринимательства «Мама-предприниматель» в прошлом году отметила свое десятилетие. За это время участницами запущено более 8 тысяч различных видов бизнеса — и это число продолжает расти.</w:t>
      </w:r>
    </w:p>
    <w:p w:rsidR="004311FD" w:rsidRPr="004311FD" w:rsidRDefault="004311FD" w:rsidP="004311FD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4311FD">
        <w:rPr>
          <w:rFonts w:ascii="Arial" w:eastAsia="Times New Roman" w:hAnsi="Arial" w:cs="Arial"/>
          <w:color w:val="2C2A29"/>
          <w:sz w:val="27"/>
          <w:szCs w:val="27"/>
        </w:rPr>
        <w:br/>
      </w:r>
    </w:p>
    <w:p w:rsidR="004311FD" w:rsidRPr="004311FD" w:rsidRDefault="004311FD" w:rsidP="004311FD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>
            <wp:extent cx="4876800" cy="3257550"/>
            <wp:effectExtent l="19050" t="0" r="0" b="0"/>
            <wp:docPr id="1" name="Рисунок 1" descr="Татьяна Илюшникова: в рамках программы «Мама-предприниматель» запущено более 8 тысяч бизнес-проек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атьяна Илюшникова: в рамках программы «Мама-предприниматель» запущено более 8 тысяч бизнес-проектов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11FD">
        <w:rPr>
          <w:rFonts w:ascii="Arial" w:eastAsia="Times New Roman" w:hAnsi="Arial" w:cs="Arial"/>
          <w:color w:val="2C2A29"/>
          <w:sz w:val="27"/>
          <w:szCs w:val="27"/>
        </w:rPr>
        <w:br/>
      </w:r>
    </w:p>
    <w:p w:rsidR="004311FD" w:rsidRPr="004311FD" w:rsidRDefault="004311FD" w:rsidP="004311F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4311FD">
        <w:rPr>
          <w:rFonts w:ascii="Arial" w:eastAsia="Times New Roman" w:hAnsi="Arial" w:cs="Arial"/>
          <w:color w:val="2C2A29"/>
          <w:sz w:val="27"/>
          <w:szCs w:val="27"/>
        </w:rPr>
        <w:t>«</w:t>
      </w:r>
      <w:r w:rsidRPr="004311FD">
        <w:rPr>
          <w:rFonts w:ascii="Arial" w:eastAsia="Times New Roman" w:hAnsi="Arial" w:cs="Arial"/>
          <w:i/>
          <w:iCs/>
          <w:color w:val="2C2A29"/>
          <w:sz w:val="27"/>
          <w:szCs w:val="27"/>
        </w:rPr>
        <w:t xml:space="preserve">Одна из задач программы „Мама-предприниматель“ — помочь женщинам справиться с трудностями, с которыми они встречаются на старте своего дела: нехваткой знаний, уверенности в своих силах, отсутствием капитала. И мы видим эффективность: выпускницы программы запустили 8149 проектов, то есть 74% участниц программа помогла успешно стартовать в бизнесе. При этом свое дело начинают не только победительницы: полученная база знаний дает участницам возможность самостоятельно привлечь </w:t>
      </w:r>
      <w:r w:rsidRPr="004311FD">
        <w:rPr>
          <w:rFonts w:ascii="Arial" w:eastAsia="Times New Roman" w:hAnsi="Arial" w:cs="Arial"/>
          <w:i/>
          <w:iCs/>
          <w:color w:val="2C2A29"/>
          <w:sz w:val="27"/>
          <w:szCs w:val="27"/>
        </w:rPr>
        <w:lastRenderedPageBreak/>
        <w:t>финансирование в свой проект»</w:t>
      </w:r>
      <w:r w:rsidRPr="004311FD">
        <w:rPr>
          <w:rFonts w:ascii="Arial" w:eastAsia="Times New Roman" w:hAnsi="Arial" w:cs="Arial"/>
          <w:color w:val="2C2A29"/>
          <w:sz w:val="27"/>
          <w:szCs w:val="27"/>
        </w:rPr>
        <w:t>, — отметила заместитель министра экономического развития России </w:t>
      </w:r>
      <w:r w:rsidRPr="004311FD">
        <w:rPr>
          <w:rFonts w:ascii="Arial" w:eastAsia="Times New Roman" w:hAnsi="Arial" w:cs="Arial"/>
          <w:b/>
          <w:bCs/>
          <w:color w:val="2C2A29"/>
          <w:sz w:val="27"/>
          <w:szCs w:val="27"/>
        </w:rPr>
        <w:t xml:space="preserve">Татьяна </w:t>
      </w:r>
      <w:proofErr w:type="spellStart"/>
      <w:r w:rsidRPr="004311FD">
        <w:rPr>
          <w:rFonts w:ascii="Arial" w:eastAsia="Times New Roman" w:hAnsi="Arial" w:cs="Arial"/>
          <w:b/>
          <w:bCs/>
          <w:color w:val="2C2A29"/>
          <w:sz w:val="27"/>
          <w:szCs w:val="27"/>
        </w:rPr>
        <w:t>Илюшникова</w:t>
      </w:r>
      <w:proofErr w:type="spellEnd"/>
      <w:r w:rsidRPr="004311FD">
        <w:rPr>
          <w:rFonts w:ascii="Arial" w:eastAsia="Times New Roman" w:hAnsi="Arial" w:cs="Arial"/>
          <w:color w:val="2C2A29"/>
          <w:sz w:val="27"/>
          <w:szCs w:val="27"/>
        </w:rPr>
        <w:t>.</w:t>
      </w:r>
    </w:p>
    <w:p w:rsidR="004311FD" w:rsidRPr="004311FD" w:rsidRDefault="004311FD" w:rsidP="004311F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4311FD">
        <w:rPr>
          <w:rFonts w:ascii="Arial" w:eastAsia="Times New Roman" w:hAnsi="Arial" w:cs="Arial"/>
          <w:color w:val="2C2A29"/>
          <w:sz w:val="27"/>
          <w:szCs w:val="27"/>
        </w:rPr>
        <w:br/>
        <w:t>Региональные этапы программы «Мама-предприниматель» проходят в формате пятидневного тренинга: участницы изучают основы предпринимательства, ищут способы привлечь инвестиции, анализируют конкурентов, формируют ценообразование, разрабатывают подробный план реализации проекта. Кроме тренинга, они посещают площадки действующих предприятий, общаются с опытными предпринимателями. В завершение программы участницы готовят и защищают проект. Победительница получает грант в размере 100 тысяч рублей. Приобретенные знания помогают предпринимательницам успешно стартовать в бизнесе, даже если их проект не был признан лучшим.</w:t>
      </w:r>
    </w:p>
    <w:p w:rsidR="004311FD" w:rsidRPr="004311FD" w:rsidRDefault="004311FD" w:rsidP="004311F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4311FD">
        <w:rPr>
          <w:rFonts w:ascii="Arial" w:eastAsia="Times New Roman" w:hAnsi="Arial" w:cs="Arial"/>
          <w:color w:val="2C2A29"/>
          <w:sz w:val="27"/>
          <w:szCs w:val="27"/>
        </w:rPr>
        <w:br/>
        <w:t xml:space="preserve">Один из таких примеров — история Евгении </w:t>
      </w:r>
      <w:proofErr w:type="spellStart"/>
      <w:r w:rsidRPr="004311FD">
        <w:rPr>
          <w:rFonts w:ascii="Arial" w:eastAsia="Times New Roman" w:hAnsi="Arial" w:cs="Arial"/>
          <w:color w:val="2C2A29"/>
          <w:sz w:val="27"/>
          <w:szCs w:val="27"/>
        </w:rPr>
        <w:t>Никоноровой</w:t>
      </w:r>
      <w:proofErr w:type="spellEnd"/>
      <w:r w:rsidRPr="004311FD">
        <w:rPr>
          <w:rFonts w:ascii="Arial" w:eastAsia="Times New Roman" w:hAnsi="Arial" w:cs="Arial"/>
          <w:color w:val="2C2A29"/>
          <w:sz w:val="27"/>
          <w:szCs w:val="27"/>
        </w:rPr>
        <w:t xml:space="preserve"> из Новгородской области. Идея для бизнеса у девушки появилась в дни </w:t>
      </w:r>
      <w:proofErr w:type="gramStart"/>
      <w:r w:rsidRPr="004311FD">
        <w:rPr>
          <w:rFonts w:ascii="Arial" w:eastAsia="Times New Roman" w:hAnsi="Arial" w:cs="Arial"/>
          <w:color w:val="2C2A29"/>
          <w:sz w:val="27"/>
          <w:szCs w:val="27"/>
        </w:rPr>
        <w:t>обучения по программе</w:t>
      </w:r>
      <w:proofErr w:type="gramEnd"/>
      <w:r w:rsidRPr="004311FD">
        <w:rPr>
          <w:rFonts w:ascii="Arial" w:eastAsia="Times New Roman" w:hAnsi="Arial" w:cs="Arial"/>
          <w:color w:val="2C2A29"/>
          <w:sz w:val="27"/>
          <w:szCs w:val="27"/>
        </w:rPr>
        <w:t xml:space="preserve">. В сентябре 2023 года новгородка открыла центр логопедической, психологической и </w:t>
      </w:r>
      <w:proofErr w:type="spellStart"/>
      <w:r w:rsidRPr="004311FD">
        <w:rPr>
          <w:rFonts w:ascii="Arial" w:eastAsia="Times New Roman" w:hAnsi="Arial" w:cs="Arial"/>
          <w:color w:val="2C2A29"/>
          <w:sz w:val="27"/>
          <w:szCs w:val="27"/>
        </w:rPr>
        <w:t>арт-терапевтической</w:t>
      </w:r>
      <w:proofErr w:type="spellEnd"/>
      <w:r w:rsidRPr="004311FD">
        <w:rPr>
          <w:rFonts w:ascii="Arial" w:eastAsia="Times New Roman" w:hAnsi="Arial" w:cs="Arial"/>
          <w:color w:val="2C2A29"/>
          <w:sz w:val="27"/>
          <w:szCs w:val="27"/>
        </w:rPr>
        <w:t xml:space="preserve"> помощи для детей и взрослых «Лепим Мир». Здесь клиентам предлагают авторские методики для запуска речи у малышей от 2,5 года, </w:t>
      </w:r>
      <w:proofErr w:type="spellStart"/>
      <w:r w:rsidRPr="004311FD">
        <w:rPr>
          <w:rFonts w:ascii="Arial" w:eastAsia="Times New Roman" w:hAnsi="Arial" w:cs="Arial"/>
          <w:color w:val="2C2A29"/>
          <w:sz w:val="27"/>
          <w:szCs w:val="27"/>
        </w:rPr>
        <w:t>ар</w:t>
      </w:r>
      <w:proofErr w:type="gramStart"/>
      <w:r w:rsidRPr="004311FD">
        <w:rPr>
          <w:rFonts w:ascii="Arial" w:eastAsia="Times New Roman" w:hAnsi="Arial" w:cs="Arial"/>
          <w:color w:val="2C2A29"/>
          <w:sz w:val="27"/>
          <w:szCs w:val="27"/>
        </w:rPr>
        <w:t>т</w:t>
      </w:r>
      <w:proofErr w:type="spellEnd"/>
      <w:r w:rsidRPr="004311FD">
        <w:rPr>
          <w:rFonts w:ascii="Arial" w:eastAsia="Times New Roman" w:hAnsi="Arial" w:cs="Arial"/>
          <w:color w:val="2C2A29"/>
          <w:sz w:val="27"/>
          <w:szCs w:val="27"/>
        </w:rPr>
        <w:t>-</w:t>
      </w:r>
      <w:proofErr w:type="gramEnd"/>
      <w:r w:rsidRPr="004311FD">
        <w:rPr>
          <w:rFonts w:ascii="Arial" w:eastAsia="Times New Roman" w:hAnsi="Arial" w:cs="Arial"/>
          <w:color w:val="2C2A29"/>
          <w:sz w:val="27"/>
          <w:szCs w:val="27"/>
        </w:rPr>
        <w:t xml:space="preserve"> и </w:t>
      </w:r>
      <w:proofErr w:type="spellStart"/>
      <w:r w:rsidRPr="004311FD">
        <w:rPr>
          <w:rFonts w:ascii="Arial" w:eastAsia="Times New Roman" w:hAnsi="Arial" w:cs="Arial"/>
          <w:color w:val="2C2A29"/>
          <w:sz w:val="27"/>
          <w:szCs w:val="27"/>
        </w:rPr>
        <w:t>глинотерапию</w:t>
      </w:r>
      <w:proofErr w:type="spellEnd"/>
      <w:r w:rsidRPr="004311FD">
        <w:rPr>
          <w:rFonts w:ascii="Arial" w:eastAsia="Times New Roman" w:hAnsi="Arial" w:cs="Arial"/>
          <w:color w:val="2C2A29"/>
          <w:sz w:val="27"/>
          <w:szCs w:val="27"/>
        </w:rPr>
        <w:t xml:space="preserve"> для всех возрастов, логопедические занятия по коррекции речевых нарушений, логопедический массаж. В настоящий момент бизнес продолжает развиваться.</w:t>
      </w:r>
    </w:p>
    <w:p w:rsidR="004311FD" w:rsidRPr="004311FD" w:rsidRDefault="004311FD" w:rsidP="004311F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4311FD">
        <w:rPr>
          <w:rFonts w:ascii="Arial" w:eastAsia="Times New Roman" w:hAnsi="Arial" w:cs="Arial"/>
          <w:i/>
          <w:iCs/>
          <w:color w:val="2C2A29"/>
          <w:sz w:val="27"/>
          <w:szCs w:val="27"/>
        </w:rPr>
        <w:t>«Участие в проекте „Мама-предприниматель“ — это удивительная возможность получить опыт, познакомиться с новыми людьми, рассказать о себе. Я неоднократно пользовалась и другими услугами центра „Мой бизнес“»</w:t>
      </w:r>
      <w:r w:rsidRPr="004311FD">
        <w:rPr>
          <w:rFonts w:ascii="Arial" w:eastAsia="Times New Roman" w:hAnsi="Arial" w:cs="Arial"/>
          <w:color w:val="2C2A29"/>
          <w:sz w:val="27"/>
          <w:szCs w:val="27"/>
        </w:rPr>
        <w:t>, — поделилась </w:t>
      </w:r>
      <w:r w:rsidRPr="004311FD">
        <w:rPr>
          <w:rFonts w:ascii="Arial" w:eastAsia="Times New Roman" w:hAnsi="Arial" w:cs="Arial"/>
          <w:b/>
          <w:bCs/>
          <w:color w:val="2C2A29"/>
          <w:sz w:val="27"/>
          <w:szCs w:val="27"/>
        </w:rPr>
        <w:t xml:space="preserve">Евгения </w:t>
      </w:r>
      <w:proofErr w:type="spellStart"/>
      <w:r w:rsidRPr="004311FD">
        <w:rPr>
          <w:rFonts w:ascii="Arial" w:eastAsia="Times New Roman" w:hAnsi="Arial" w:cs="Arial"/>
          <w:b/>
          <w:bCs/>
          <w:color w:val="2C2A29"/>
          <w:sz w:val="27"/>
          <w:szCs w:val="27"/>
        </w:rPr>
        <w:t>Никонорова</w:t>
      </w:r>
      <w:proofErr w:type="spellEnd"/>
      <w:r w:rsidRPr="004311FD">
        <w:rPr>
          <w:rFonts w:ascii="Arial" w:eastAsia="Times New Roman" w:hAnsi="Arial" w:cs="Arial"/>
          <w:color w:val="2C2A29"/>
          <w:sz w:val="27"/>
          <w:szCs w:val="27"/>
        </w:rPr>
        <w:t>.</w:t>
      </w:r>
    </w:p>
    <w:p w:rsidR="004311FD" w:rsidRPr="004311FD" w:rsidRDefault="004311FD" w:rsidP="004311F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4311FD">
        <w:rPr>
          <w:rFonts w:ascii="Arial" w:eastAsia="Times New Roman" w:hAnsi="Arial" w:cs="Arial"/>
          <w:color w:val="2C2A29"/>
          <w:sz w:val="27"/>
          <w:szCs w:val="27"/>
        </w:rPr>
        <w:br/>
        <w:t>В 2024 году региональный этап программы охватил 70 регионов. Для участниц будут проведены дополнительные треки по отдельным направлениям: «Мама на селе», «Мама в туризме», «Мама-экспортер». В конце года победительницы встретятся в федеральном финале.</w:t>
      </w:r>
    </w:p>
    <w:p w:rsidR="004311FD" w:rsidRPr="004311FD" w:rsidRDefault="004311FD" w:rsidP="004311F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4311FD">
        <w:rPr>
          <w:rFonts w:ascii="Arial" w:eastAsia="Times New Roman" w:hAnsi="Arial" w:cs="Arial"/>
          <w:color w:val="2C2A29"/>
          <w:sz w:val="27"/>
          <w:szCs w:val="27"/>
        </w:rPr>
        <w:br/>
        <w:t xml:space="preserve">Принять участие могут матери несовершеннолетних детей и находящиеся в декрете. Участницы могут прийти с </w:t>
      </w:r>
      <w:proofErr w:type="spellStart"/>
      <w:proofErr w:type="gramStart"/>
      <w:r w:rsidRPr="004311FD">
        <w:rPr>
          <w:rFonts w:ascii="Arial" w:eastAsia="Times New Roman" w:hAnsi="Arial" w:cs="Arial"/>
          <w:color w:val="2C2A29"/>
          <w:sz w:val="27"/>
          <w:szCs w:val="27"/>
        </w:rPr>
        <w:t>бизнес-идеей</w:t>
      </w:r>
      <w:proofErr w:type="spellEnd"/>
      <w:proofErr w:type="gramEnd"/>
      <w:r w:rsidRPr="004311FD">
        <w:rPr>
          <w:rFonts w:ascii="Arial" w:eastAsia="Times New Roman" w:hAnsi="Arial" w:cs="Arial"/>
          <w:color w:val="2C2A29"/>
          <w:sz w:val="27"/>
          <w:szCs w:val="27"/>
        </w:rPr>
        <w:t xml:space="preserve"> или уже действующим бизнесом, однако возраст компании не должен превышать год на дату начала регионального этапа. Подать заявку на участие в программе можно на сайте </w:t>
      </w:r>
      <w:proofErr w:type="spellStart"/>
      <w:r w:rsidRPr="004311FD">
        <w:rPr>
          <w:rFonts w:ascii="Arial" w:eastAsia="Times New Roman" w:hAnsi="Arial" w:cs="Arial"/>
          <w:color w:val="2C2A29"/>
          <w:sz w:val="27"/>
          <w:szCs w:val="27"/>
        </w:rPr>
        <w:t>мамапредприниматель.рф</w:t>
      </w:r>
      <w:proofErr w:type="spellEnd"/>
      <w:r w:rsidRPr="004311FD">
        <w:rPr>
          <w:rFonts w:ascii="Arial" w:eastAsia="Times New Roman" w:hAnsi="Arial" w:cs="Arial"/>
          <w:color w:val="2C2A29"/>
          <w:sz w:val="27"/>
          <w:szCs w:val="27"/>
        </w:rPr>
        <w:t>.</w:t>
      </w:r>
    </w:p>
    <w:p w:rsidR="004311FD" w:rsidRPr="004311FD" w:rsidRDefault="004311FD" w:rsidP="004311F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4311FD">
        <w:rPr>
          <w:rFonts w:ascii="Arial" w:eastAsia="Times New Roman" w:hAnsi="Arial" w:cs="Arial"/>
          <w:color w:val="2C2A29"/>
          <w:sz w:val="27"/>
          <w:szCs w:val="27"/>
        </w:rPr>
        <w:br/>
        <w:t xml:space="preserve">Организатор: Минэкономразвития России. Оператор: АНО «Мой бизнес — мои возможности». </w:t>
      </w:r>
      <w:proofErr w:type="spellStart"/>
      <w:r w:rsidRPr="004311FD">
        <w:rPr>
          <w:rFonts w:ascii="Arial" w:eastAsia="Times New Roman" w:hAnsi="Arial" w:cs="Arial"/>
          <w:color w:val="2C2A29"/>
          <w:sz w:val="27"/>
          <w:szCs w:val="27"/>
        </w:rPr>
        <w:t>Соорганизаторы</w:t>
      </w:r>
      <w:proofErr w:type="spellEnd"/>
      <w:r w:rsidRPr="004311FD">
        <w:rPr>
          <w:rFonts w:ascii="Arial" w:eastAsia="Times New Roman" w:hAnsi="Arial" w:cs="Arial"/>
          <w:color w:val="2C2A29"/>
          <w:sz w:val="27"/>
          <w:szCs w:val="27"/>
        </w:rPr>
        <w:t xml:space="preserve">: Фонд «Наше будущее», </w:t>
      </w:r>
      <w:r w:rsidRPr="004311FD">
        <w:rPr>
          <w:rFonts w:ascii="Arial" w:eastAsia="Times New Roman" w:hAnsi="Arial" w:cs="Arial"/>
          <w:color w:val="2C2A29"/>
          <w:sz w:val="27"/>
          <w:szCs w:val="27"/>
        </w:rPr>
        <w:lastRenderedPageBreak/>
        <w:t xml:space="preserve">Корпорация МСП. Генеральный партнер: компания </w:t>
      </w:r>
      <w:proofErr w:type="spellStart"/>
      <w:r w:rsidRPr="004311FD">
        <w:rPr>
          <w:rFonts w:ascii="Arial" w:eastAsia="Times New Roman" w:hAnsi="Arial" w:cs="Arial"/>
          <w:color w:val="2C2A29"/>
          <w:sz w:val="27"/>
          <w:szCs w:val="27"/>
        </w:rPr>
        <w:t>Wildberries</w:t>
      </w:r>
      <w:proofErr w:type="spellEnd"/>
      <w:r w:rsidRPr="004311FD">
        <w:rPr>
          <w:rFonts w:ascii="Arial" w:eastAsia="Times New Roman" w:hAnsi="Arial" w:cs="Arial"/>
          <w:color w:val="2C2A29"/>
          <w:sz w:val="27"/>
          <w:szCs w:val="27"/>
        </w:rPr>
        <w:t xml:space="preserve">. Банк-партнер: </w:t>
      </w:r>
      <w:proofErr w:type="spellStart"/>
      <w:r w:rsidRPr="004311FD">
        <w:rPr>
          <w:rFonts w:ascii="Arial" w:eastAsia="Times New Roman" w:hAnsi="Arial" w:cs="Arial"/>
          <w:color w:val="2C2A29"/>
          <w:sz w:val="27"/>
          <w:szCs w:val="27"/>
        </w:rPr>
        <w:t>Сбер</w:t>
      </w:r>
      <w:proofErr w:type="spellEnd"/>
      <w:r w:rsidRPr="004311FD">
        <w:rPr>
          <w:rFonts w:ascii="Arial" w:eastAsia="Times New Roman" w:hAnsi="Arial" w:cs="Arial"/>
          <w:color w:val="2C2A29"/>
          <w:sz w:val="27"/>
          <w:szCs w:val="27"/>
        </w:rPr>
        <w:t xml:space="preserve">. Партнеры проекта: Союз женщин России, компания VK, </w:t>
      </w:r>
      <w:proofErr w:type="spellStart"/>
      <w:r w:rsidRPr="004311FD">
        <w:rPr>
          <w:rFonts w:ascii="Arial" w:eastAsia="Times New Roman" w:hAnsi="Arial" w:cs="Arial"/>
          <w:color w:val="2C2A29"/>
          <w:sz w:val="27"/>
          <w:szCs w:val="27"/>
        </w:rPr>
        <w:t>iDialogue</w:t>
      </w:r>
      <w:proofErr w:type="spellEnd"/>
      <w:r w:rsidRPr="004311FD">
        <w:rPr>
          <w:rFonts w:ascii="Arial" w:eastAsia="Times New Roman" w:hAnsi="Arial" w:cs="Arial"/>
          <w:color w:val="2C2A29"/>
          <w:sz w:val="27"/>
          <w:szCs w:val="27"/>
        </w:rPr>
        <w:t>.</w:t>
      </w:r>
    </w:p>
    <w:p w:rsidR="00D65DD4" w:rsidRDefault="00D65DD4"/>
    <w:sectPr w:rsidR="00D65DD4" w:rsidSect="00E8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3747"/>
    <w:rsid w:val="004311FD"/>
    <w:rsid w:val="005E3747"/>
    <w:rsid w:val="00615784"/>
    <w:rsid w:val="009323B4"/>
    <w:rsid w:val="00AB20AA"/>
    <w:rsid w:val="00D65DD4"/>
    <w:rsid w:val="00E81AD6"/>
    <w:rsid w:val="00EA6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D6"/>
  </w:style>
  <w:style w:type="paragraph" w:styleId="1">
    <w:name w:val="heading 1"/>
    <w:basedOn w:val="a"/>
    <w:link w:val="10"/>
    <w:uiPriority w:val="9"/>
    <w:qFormat/>
    <w:rsid w:val="004311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311F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431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31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11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2024-07-12T11:09:00Z</dcterms:created>
  <dcterms:modified xsi:type="dcterms:W3CDTF">2024-07-12T11:09:00Z</dcterms:modified>
</cp:coreProperties>
</file>