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4D" w:rsidRPr="007C044D" w:rsidRDefault="007C044D" w:rsidP="007C044D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7C044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Приглашаем на семинары Школы экспорта РЭЦ</w:t>
      </w:r>
    </w:p>
    <w:p w:rsidR="007C044D" w:rsidRPr="007C044D" w:rsidRDefault="007C044D" w:rsidP="007C044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829300" cy="3095625"/>
            <wp:effectExtent l="19050" t="0" r="0" b="0"/>
            <wp:docPr id="1" name="Рисунок 1" descr="https://sun9-37.userapi.com/impg/cNiWKtBh5d6y-T2sRrwi43K52SgJNtEBtTQBSw/2Rqr9-UyH-Y.jpg?size=781x500&amp;quality=96&amp;sign=a02d9a4d074e69e5a05c1b171ae3b8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cNiWKtBh5d6y-T2sRrwi43K52SgJNtEBtTQBSw/2Rqr9-UyH-Y.jpg?size=781x500&amp;quality=96&amp;sign=a02d9a4d074e69e5a05c1b171ae3b83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4D" w:rsidRPr="007C044D" w:rsidRDefault="007C044D" w:rsidP="007C044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</w:p>
    <w:p w:rsidR="007C044D" w:rsidRPr="007C044D" w:rsidRDefault="007C044D" w:rsidP="007C04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4 и 5 декабря 2023 г. в центре «Мой бизнес» пройдет образовательный семинар «Продукты Группы Российского экспортного центра», которым завершается обучение в рамках федерального проекта Российского экспортного центра </w:t>
      </w:r>
      <w:hyperlink r:id="rId5" w:tgtFrame="_blank" w:history="1">
        <w:r w:rsidRPr="007C044D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«Школа экспорта АО «РЭЦ»</w:t>
        </w:r>
      </w:hyperlink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</w:p>
    <w:p w:rsidR="007C044D" w:rsidRPr="007C044D" w:rsidRDefault="007C044D" w:rsidP="007C04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Семинар посвящен инструментам поддержки, продуктам Группы РЭЦ, которыми может воспользоваться экспортер для анализа внешних рынков, проработки вопросов поиска и оценки потенциальных покупателей, подготовки предприятия и товара к экспорту, привлечения финансирования под экспортные сделки и компенсации определенных затрат, гарантийных обязательств и страхования.</w:t>
      </w:r>
    </w:p>
    <w:p w:rsidR="007C044D" w:rsidRPr="007C044D" w:rsidRDefault="007C044D" w:rsidP="007C04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Тренер семинара: Анна </w:t>
      </w:r>
      <w:proofErr w:type="spellStart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Кочемасова</w:t>
      </w:r>
      <w:proofErr w:type="spellEnd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</w:p>
    <w:p w:rsidR="007C044D" w:rsidRPr="007C044D" w:rsidRDefault="007C044D" w:rsidP="007C04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Начало в 10:00.</w:t>
      </w:r>
    </w:p>
    <w:p w:rsidR="007C044D" w:rsidRPr="007C044D" w:rsidRDefault="007C044D" w:rsidP="007C04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Место:</w:t>
      </w:r>
      <w:proofErr w:type="gramStart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:</w:t>
      </w:r>
      <w:proofErr w:type="gramEnd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telemost.yandex.ru</w:t>
      </w:r>
      <w:proofErr w:type="spellEnd"/>
    </w:p>
    <w:p w:rsidR="007C044D" w:rsidRPr="007C044D" w:rsidRDefault="007C044D" w:rsidP="007C04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Внимание! Ссылка на семинар будет направлена после регистрации</w:t>
      </w:r>
      <w:proofErr w:type="gramStart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Д</w:t>
      </w:r>
      <w:proofErr w:type="gramEnd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ля прохождения обучения необходимо:</w:t>
      </w: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• Зарегистрироваться на сайте </w:t>
      </w:r>
      <w:hyperlink r:id="rId6" w:history="1">
        <w:r w:rsidRPr="007C044D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www.exportedu.ru</w:t>
        </w:r>
        <w:proofErr w:type="gramStart"/>
      </w:hyperlink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• П</w:t>
      </w:r>
      <w:proofErr w:type="gramEnd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ройти по ссылке </w:t>
      </w:r>
      <w:hyperlink r:id="rId7" w:history="1">
        <w:r w:rsidRPr="007C044D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https://exportedu.ru/events/5026/subscribe</w:t>
        </w:r>
      </w:hyperlink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• Заполнить и загрузить направление на семинар</w:t>
      </w: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lastRenderedPageBreak/>
        <w:t>• Завершить регистрацию и ожидать согласования заявки</w:t>
      </w: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</w:p>
    <w:p w:rsidR="007C044D" w:rsidRPr="007C044D" w:rsidRDefault="007C044D" w:rsidP="007C04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По вопросам участия обращайтесь </w:t>
      </w:r>
      <w:proofErr w:type="gramStart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по</w:t>
      </w:r>
      <w:proofErr w:type="gramEnd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gramStart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тел</w:t>
      </w:r>
      <w:proofErr w:type="gramEnd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. +7 (4712) 54-07-06 (</w:t>
      </w:r>
      <w:proofErr w:type="spellStart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доб</w:t>
      </w:r>
      <w:proofErr w:type="spellEnd"/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. 1008) или пишите на почту </w:t>
      </w:r>
      <w:hyperlink r:id="rId8" w:history="1">
        <w:r w:rsidRPr="007C044D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cpp46@mail.ru</w:t>
        </w:r>
      </w:hyperlink>
      <w:r w:rsidRPr="007C044D">
        <w:rPr>
          <w:rFonts w:ascii="Times New Roman" w:eastAsia="Times New Roman" w:hAnsi="Times New Roman" w:cs="Times New Roman"/>
          <w:color w:val="2C2A29"/>
          <w:sz w:val="24"/>
          <w:szCs w:val="24"/>
        </w:rPr>
        <w:t> . Контактное лицо: ведущий специалист Центра поддержки экспорта Курской области Елена Потапова.</w:t>
      </w:r>
    </w:p>
    <w:p w:rsidR="008B03B1" w:rsidRPr="007C044D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7C044D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044D"/>
    <w:rsid w:val="004735C2"/>
    <w:rsid w:val="007C044D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C044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4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C04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C04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0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4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xportedu.ru/events/5026/subscri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xportedu.ru/" TargetMode="External"/><Relationship Id="rId5" Type="http://schemas.openxmlformats.org/officeDocument/2006/relationships/hyperlink" Target="https://vk.com/exported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2023-11-23T08:30:00Z</dcterms:created>
  <dcterms:modified xsi:type="dcterms:W3CDTF">2023-11-23T08:30:00Z</dcterms:modified>
</cp:coreProperties>
</file>