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F17" w:rsidRDefault="00590F17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Уважаемые предприниматели!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noProof/>
          <w:lang w:eastAsia="ru-RU"/>
        </w:rPr>
        <w:drawing>
          <wp:inline distT="0" distB="0" distL="0" distR="0">
            <wp:extent cx="150495" cy="150495"/>
            <wp:effectExtent l="19050" t="0" r="1905" b="0"/>
            <wp:docPr id="1" name="Рисунок 1" descr="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📎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Приглашаем вас принять участие в опросе и ответить на ряд несложных вопросов, направленных на оценку уровня административного давления на бизнес. Это займет не больше 10 минут. Ваше мнение очень важно для нас.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150495" cy="150495"/>
            <wp:effectExtent l="19050" t="0" r="1905" b="0"/>
            <wp:docPr id="2" name="Рисунок 2" descr="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🔐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Мы гарантируем всем участникам опроса конфиденциальность. Результаты, будут использованы только для улучшения делового климата в регионе. Для прохождения опроса необходима авторизация в ЕСИА.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150495" cy="150495"/>
            <wp:effectExtent l="19050" t="0" r="1905" b="0"/>
            <wp:docPr id="3" name="Рисунок 3" descr="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📞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" cy="15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 Предприниматели могут обращаться в управление мониторинга контрольно-надзорной деятельности Минэкономразвития региона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по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всеми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возникающим вопросам по заполнению опросной формы. Телефон для справок: 8(4712) 33-07-73.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  <w:t>Ссылка на опрос: </w:t>
      </w:r>
      <w:hyperlink r:id="rId7" w:tgtFrame="_blank" w:history="1">
        <w:r>
          <w:rPr>
            <w:rStyle w:val="a3"/>
            <w:rFonts w:ascii="Arial" w:hAnsi="Arial" w:cs="Arial"/>
            <w:sz w:val="21"/>
            <w:szCs w:val="21"/>
            <w:u w:val="none"/>
            <w:shd w:val="clear" w:color="auto" w:fill="FFFFFF"/>
          </w:rPr>
          <w:t>https://clck.ru/35oPrK</w:t>
        </w:r>
      </w:hyperlink>
    </w:p>
    <w:p w:rsidR="001E104D" w:rsidRDefault="00590F17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br/>
      </w:r>
      <w:r>
        <w:rPr>
          <w:noProof/>
          <w:lang w:eastAsia="ru-RU"/>
        </w:rPr>
        <w:drawing>
          <wp:inline distT="0" distB="0" distL="0" distR="0">
            <wp:extent cx="5940425" cy="3344835"/>
            <wp:effectExtent l="19050" t="0" r="3175" b="0"/>
            <wp:docPr id="22" name="Рисунок 22" descr="C:\Users\Экономика\Desktop\bNQJizhzY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Экономика\Desktop\bNQJizhzYW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104D" w:rsidSect="001E1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90F17"/>
    <w:rsid w:val="001E104D"/>
    <w:rsid w:val="00590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0F1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90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F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clck.ru%2F35oPrK&amp;post=-152061715_2713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Company>SPecialiST RePack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2023-09-21T12:01:00Z</dcterms:created>
  <dcterms:modified xsi:type="dcterms:W3CDTF">2023-09-21T12:01:00Z</dcterms:modified>
</cp:coreProperties>
</file>