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41" w:rsidRPr="00EB6641" w:rsidRDefault="00EB6641" w:rsidP="00EB6641">
      <w:pPr>
        <w:pStyle w:val="a3"/>
        <w:spacing w:before="0" w:beforeAutospacing="0" w:line="276" w:lineRule="auto"/>
        <w:rPr>
          <w:sz w:val="32"/>
          <w:u w:val="single"/>
        </w:rPr>
      </w:pPr>
      <w:r w:rsidRPr="00EB6641">
        <w:rPr>
          <w:b/>
          <w:sz w:val="44"/>
          <w:u w:val="single"/>
        </w:rPr>
        <w:t>Почему люди переходят в неформальную занятость?</w:t>
      </w:r>
      <w:r w:rsidRPr="00EB6641">
        <w:rPr>
          <w:sz w:val="32"/>
          <w:u w:val="single"/>
        </w:rPr>
        <w:t xml:space="preserve"> </w:t>
      </w:r>
    </w:p>
    <w:p w:rsidR="00EB6641" w:rsidRPr="001036F2" w:rsidRDefault="00EB6641" w:rsidP="00EB6641">
      <w:pPr>
        <w:spacing w:line="276" w:lineRule="auto"/>
        <w:ind w:firstLine="709"/>
      </w:pPr>
      <w:r w:rsidRPr="001036F2">
        <w:t>Здесь существует несколько основных причин: низкая правовая культура населения, невозможность устроиться по договорной форме (большая конкуренция, маленькое предложение, нежелание работодателя выплачивать налоги); гибкий график работы; дополнительный доход; пример друзей, нежелание работать под надзором начальства или в коллективе; устройство на работу без высокого уровня образования, квалификации.</w:t>
      </w:r>
    </w:p>
    <w:p w:rsidR="00EB6641" w:rsidRPr="001036F2" w:rsidRDefault="00EB6641" w:rsidP="00EB6641">
      <w:pPr>
        <w:spacing w:line="276" w:lineRule="auto"/>
        <w:ind w:firstLine="709"/>
      </w:pPr>
      <w:r w:rsidRPr="001036F2">
        <w:t> Молодежь склонна к неформальной занятости, потому что здесь сказываются отсутствие образования, невозможность устроиться без опыта работы, также сложность совмещать учебу и иную деятельность.</w:t>
      </w:r>
    </w:p>
    <w:p w:rsidR="00EB6641" w:rsidRPr="001036F2" w:rsidRDefault="00EB6641" w:rsidP="00EB6641">
      <w:pPr>
        <w:spacing w:line="276" w:lineRule="auto"/>
        <w:ind w:firstLine="709"/>
      </w:pPr>
      <w:r w:rsidRPr="001036F2">
        <w:t> Работники неформального сектора, на первый взгляд, получают финансовое преимущество в виде того, что неуплаченные налоги остаются у них, но при этом сталкиваются с ущемлением своих социальных и трудовых прав.</w:t>
      </w:r>
    </w:p>
    <w:p w:rsidR="00EB6641" w:rsidRPr="001036F2" w:rsidRDefault="00EB6641" w:rsidP="00EB6641">
      <w:pPr>
        <w:spacing w:line="276" w:lineRule="auto"/>
        <w:ind w:firstLine="709"/>
      </w:pPr>
      <w:r w:rsidRPr="001036F2">
        <w:t>   Таким образом, неформальная занятость – это низкий официальный заработок, нарушение трудовых прав работников в области режима и условий труда, чрезвычайная сложность защиты этих прав. Это низкая пенсия в будущем и невозможность взять кредит в настоящем. Такие работники лишены возможности получать в полном объеме пособие по временной нетрудоспособности, безработице, по уходу за ребенком и выходные пособия в случае увольнения по сокращению штатов.</w:t>
      </w:r>
    </w:p>
    <w:p w:rsidR="00EB6641" w:rsidRPr="001036F2" w:rsidRDefault="00EB6641" w:rsidP="00EB6641">
      <w:pPr>
        <w:spacing w:line="276" w:lineRule="auto"/>
        <w:ind w:firstLine="709"/>
      </w:pPr>
      <w:r w:rsidRPr="001036F2">
        <w:t>   Уважаемые работники! Проявляйте активную гражданскую позицию, не идти на поводу у недобросовестных работодателей, уклоняющихся от заключения трудового договора и нарушающих ваши законные права. Проявляйте бдительность и осторожность при вступлении в трудовые отношения, финансовая сторона которых не так «прозрачна», как должна быть.</w:t>
      </w:r>
    </w:p>
    <w:p w:rsidR="00EB6641" w:rsidRPr="001036F2" w:rsidRDefault="00EB6641" w:rsidP="00EB6641">
      <w:pPr>
        <w:spacing w:line="276" w:lineRule="auto"/>
        <w:ind w:firstLine="709"/>
      </w:pPr>
      <w:r w:rsidRPr="001036F2">
        <w:t>   Уважаемые руководители организаций и предприятий! Индивидуаль</w:t>
      </w:r>
      <w:r>
        <w:t>ные предприниматели! Призываем В</w:t>
      </w:r>
      <w:r w:rsidRPr="001036F2">
        <w:t>ас соблюдать трудовое законодательство, проявить социальную ответственность и оформить трудовые отношения с работниками, не подвергая себя риску привлечения к установленной законом ответственности.</w:t>
      </w:r>
    </w:p>
    <w:p w:rsidR="00A15659" w:rsidRDefault="00EB6641"/>
    <w:sectPr w:rsidR="00A15659" w:rsidSect="00717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641"/>
    <w:rsid w:val="00095E2D"/>
    <w:rsid w:val="007177E9"/>
    <w:rsid w:val="00D751E7"/>
    <w:rsid w:val="00EB6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6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664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EB66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2023-09-15T07:50:00Z</dcterms:created>
  <dcterms:modified xsi:type="dcterms:W3CDTF">2023-09-15T07:53:00Z</dcterms:modified>
</cp:coreProperties>
</file>