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88" w:rsidRPr="00894488" w:rsidRDefault="00894488" w:rsidP="00894488">
      <w:pPr>
        <w:spacing w:after="712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3"/>
          <w:szCs w:val="63"/>
        </w:rPr>
      </w:pPr>
      <w:r w:rsidRPr="00894488">
        <w:rPr>
          <w:rFonts w:ascii="Times New Roman" w:eastAsia="Times New Roman" w:hAnsi="Times New Roman" w:cs="Times New Roman"/>
          <w:b/>
          <w:bCs/>
          <w:kern w:val="36"/>
          <w:sz w:val="63"/>
          <w:szCs w:val="63"/>
        </w:rPr>
        <w:t>Предпринимателю о профилактическом визите</w:t>
      </w:r>
    </w:p>
    <w:p w:rsidR="00894488" w:rsidRPr="00894488" w:rsidRDefault="00894488" w:rsidP="00894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488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89448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Министерство</w:t>
        </w:r>
      </w:hyperlink>
      <w:r w:rsidRPr="00894488">
        <w:rPr>
          <w:rFonts w:ascii="Times New Roman" w:eastAsia="Times New Roman" w:hAnsi="Times New Roman" w:cs="Times New Roman"/>
          <w:sz w:val="24"/>
          <w:szCs w:val="24"/>
        </w:rPr>
        <w:t> экономического развития Курской области подготовило ролик "Предпринимателю о профилактическом визите". Смотрите видео по ссылке: </w:t>
      </w:r>
      <w:hyperlink r:id="rId5" w:history="1">
        <w:r w:rsidRPr="00894488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https://vk.com/cppmfokursk?w=wall-75894177_8472</w:t>
        </w:r>
      </w:hyperlink>
    </w:p>
    <w:p w:rsidR="00894488" w:rsidRPr="00894488" w:rsidRDefault="00894488" w:rsidP="00894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448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1409" w:rsidRDefault="005D1409"/>
    <w:sectPr w:rsidR="005D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894488"/>
    <w:rsid w:val="005D1409"/>
    <w:rsid w:val="0089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4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944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ppmfokursk?w=wall-75894177_8472" TargetMode="External"/><Relationship Id="rId4" Type="http://schemas.openxmlformats.org/officeDocument/2006/relationships/hyperlink" Target="https://vk.com/komeconom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2024-06-19T13:02:00Z</dcterms:created>
  <dcterms:modified xsi:type="dcterms:W3CDTF">2024-06-19T13:02:00Z</dcterms:modified>
</cp:coreProperties>
</file>