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F7F" w:rsidRPr="00266F7F" w:rsidRDefault="00266F7F" w:rsidP="00266F7F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266F7F">
        <w:rPr>
          <w:rFonts w:ascii="Times New Roman" w:eastAsia="Times New Roman" w:hAnsi="Times New Roman" w:cs="Times New Roman"/>
          <w:color w:val="auto"/>
          <w:lang w:bidi="ar-SA"/>
        </w:rPr>
        <w:fldChar w:fldCharType="begin"/>
      </w:r>
      <w:r w:rsidRPr="00266F7F">
        <w:rPr>
          <w:rFonts w:ascii="Times New Roman" w:eastAsia="Times New Roman" w:hAnsi="Times New Roman" w:cs="Times New Roman"/>
          <w:color w:val="auto"/>
          <w:lang w:bidi="ar-SA"/>
        </w:rPr>
        <w:instrText xml:space="preserve"> HYPERLINK "https://vk.com/selfworkru" </w:instrText>
      </w:r>
      <w:r w:rsidRPr="00266F7F">
        <w:rPr>
          <w:rFonts w:ascii="Times New Roman" w:eastAsia="Times New Roman" w:hAnsi="Times New Roman" w:cs="Times New Roman"/>
          <w:color w:val="auto"/>
          <w:lang w:bidi="ar-SA"/>
        </w:rPr>
        <w:fldChar w:fldCharType="separate"/>
      </w:r>
      <w:proofErr w:type="spellStart"/>
      <w:r w:rsidRPr="00266F7F">
        <w:rPr>
          <w:rFonts w:ascii="Times New Roman" w:eastAsia="Times New Roman" w:hAnsi="Times New Roman" w:cs="Times New Roman"/>
          <w:color w:val="0000FF"/>
          <w:lang w:bidi="ar-SA"/>
        </w:rPr>
        <w:t>Самозанятость</w:t>
      </w:r>
      <w:proofErr w:type="spellEnd"/>
      <w:r w:rsidRPr="00266F7F">
        <w:rPr>
          <w:rFonts w:ascii="Times New Roman" w:eastAsia="Times New Roman" w:hAnsi="Times New Roman" w:cs="Times New Roman"/>
          <w:color w:val="auto"/>
          <w:lang w:bidi="ar-SA"/>
        </w:rPr>
        <w:fldChar w:fldCharType="end"/>
      </w:r>
      <w:r w:rsidRPr="00266F7F">
        <w:rPr>
          <w:rFonts w:ascii="Times New Roman" w:eastAsia="Times New Roman" w:hAnsi="Times New Roman" w:cs="Times New Roman"/>
          <w:color w:val="auto"/>
          <w:lang w:bidi="ar-SA"/>
        </w:rPr>
        <w:t xml:space="preserve"> оказалась удобным и выгодным налоговым режимом для всех, кто хочет работать на себя или получать дополнительный официальный доход. </w:t>
      </w:r>
      <w:proofErr w:type="spellStart"/>
      <w:r w:rsidRPr="00266F7F">
        <w:rPr>
          <w:rFonts w:ascii="Times New Roman" w:eastAsia="Times New Roman" w:hAnsi="Times New Roman" w:cs="Times New Roman"/>
          <w:color w:val="auto"/>
          <w:lang w:bidi="ar-SA"/>
        </w:rPr>
        <w:t>Самозанятых</w:t>
      </w:r>
      <w:proofErr w:type="spellEnd"/>
      <w:r w:rsidRPr="00266F7F">
        <w:rPr>
          <w:rFonts w:ascii="Times New Roman" w:eastAsia="Times New Roman" w:hAnsi="Times New Roman" w:cs="Times New Roman"/>
          <w:color w:val="auto"/>
          <w:lang w:bidi="ar-SA"/>
        </w:rPr>
        <w:t xml:space="preserve"> граждан постепенно становится все больше. Причин несколько: простота оформления, низкая налоговая ставка, отсутствие бюрократии, а также официальный доход — то есть возможность обратиться в банк за получением кредита или ипотеки.</w:t>
      </w:r>
      <w:r w:rsidRPr="00266F7F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266F7F">
        <w:rPr>
          <w:rFonts w:ascii="Times New Roman" w:eastAsia="Times New Roman" w:hAnsi="Times New Roman" w:cs="Times New Roman"/>
          <w:color w:val="auto"/>
          <w:lang w:bidi="ar-SA"/>
        </w:rPr>
        <w:br/>
        <w:t xml:space="preserve">НПД — быстрый способ заявить о своих доходах государству и работать легально. Заявление о постановке на учет подается через интернет, идти в </w:t>
      </w:r>
      <w:proofErr w:type="gramStart"/>
      <w:r w:rsidRPr="00266F7F">
        <w:rPr>
          <w:rFonts w:ascii="Times New Roman" w:eastAsia="Times New Roman" w:hAnsi="Times New Roman" w:cs="Times New Roman"/>
          <w:color w:val="auto"/>
          <w:lang w:bidi="ar-SA"/>
        </w:rPr>
        <w:t>налоговую</w:t>
      </w:r>
      <w:proofErr w:type="gramEnd"/>
      <w:r w:rsidRPr="00266F7F">
        <w:rPr>
          <w:rFonts w:ascii="Times New Roman" w:eastAsia="Times New Roman" w:hAnsi="Times New Roman" w:cs="Times New Roman"/>
          <w:color w:val="auto"/>
          <w:lang w:bidi="ar-SA"/>
        </w:rPr>
        <w:t xml:space="preserve"> не нужно, госпошлины нет.</w:t>
      </w:r>
      <w:r w:rsidRPr="00266F7F">
        <w:rPr>
          <w:rFonts w:ascii="Times New Roman" w:eastAsia="Times New Roman" w:hAnsi="Times New Roman" w:cs="Times New Roman"/>
          <w:color w:val="auto"/>
          <w:lang w:bidi="ar-SA"/>
        </w:rPr>
        <w:br/>
      </w:r>
    </w:p>
    <w:p w:rsidR="00266F7F" w:rsidRPr="00266F7F" w:rsidRDefault="00266F7F" w:rsidP="00266F7F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5639755" cy="4231797"/>
            <wp:effectExtent l="19050" t="0" r="0" b="0"/>
            <wp:docPr id="1" name="Рисунок 1" descr="https://sun1-84.userapi.com/impg/iqfcmIUbGkJyTG0H3VNHiS7c7Lgjijs7W_vWOA/-OVLsmG3HE0.jpg?size=807x605&amp;quality=96&amp;sign=fb12596a5171f1e481c1a0a78e8529a2&amp;c_uniq_tag=2W1a33enBdrXuUWVvpbZhlnG-LOcp8SZvlLoO44cn9o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84.userapi.com/impg/iqfcmIUbGkJyTG0H3VNHiS7c7Lgjijs7W_vWOA/-OVLsmG3HE0.jpg?size=807x605&amp;quality=96&amp;sign=fb12596a5171f1e481c1a0a78e8529a2&amp;c_uniq_tag=2W1a33enBdrXuUWVvpbZhlnG-LOcp8SZvlLoO44cn9o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143" cy="4235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6F7F" w:rsidRPr="00266F7F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5341"/>
    <w:rsid w:val="002047EC"/>
    <w:rsid w:val="00266F7F"/>
    <w:rsid w:val="00417C77"/>
    <w:rsid w:val="008B03B1"/>
    <w:rsid w:val="0097018D"/>
    <w:rsid w:val="00C55341"/>
    <w:rsid w:val="00DD6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341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341"/>
    <w:pPr>
      <w:widowControl w:val="0"/>
    </w:pPr>
    <w:rPr>
      <w:color w:val="000000"/>
      <w:sz w:val="24"/>
      <w:szCs w:val="24"/>
      <w:lang w:bidi="ru-RU"/>
    </w:rPr>
  </w:style>
  <w:style w:type="character" w:styleId="a4">
    <w:name w:val="Hyperlink"/>
    <w:basedOn w:val="a0"/>
    <w:uiPriority w:val="99"/>
    <w:semiHidden/>
    <w:unhideWhenUsed/>
    <w:rsid w:val="00266F7F"/>
    <w:rPr>
      <w:color w:val="0000FF"/>
      <w:u w:val="single"/>
    </w:rPr>
  </w:style>
  <w:style w:type="character" w:customStyle="1" w:styleId="visually-hidden">
    <w:name w:val="visually-hidden"/>
    <w:basedOn w:val="a0"/>
    <w:rsid w:val="00266F7F"/>
  </w:style>
  <w:style w:type="character" w:customStyle="1" w:styleId="blindlabel">
    <w:name w:val="blind_label"/>
    <w:basedOn w:val="a0"/>
    <w:rsid w:val="00266F7F"/>
  </w:style>
  <w:style w:type="paragraph" w:styleId="a5">
    <w:name w:val="Balloon Text"/>
    <w:basedOn w:val="a"/>
    <w:link w:val="a6"/>
    <w:uiPriority w:val="99"/>
    <w:semiHidden/>
    <w:unhideWhenUsed/>
    <w:rsid w:val="00266F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F7F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3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3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6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9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90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71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9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8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>SPecialiST RePack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2023-10-04T14:26:00Z</dcterms:created>
  <dcterms:modified xsi:type="dcterms:W3CDTF">2023-10-04T14:26:00Z</dcterms:modified>
</cp:coreProperties>
</file>