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76F" w:rsidRPr="0067476F" w:rsidRDefault="0067476F" w:rsidP="0067476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67476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для самозанятых реализуется проект «Мой бизнес – это я»</w:t>
      </w:r>
    </w:p>
    <w:p w:rsidR="0067476F" w:rsidRP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997463" cy="3295650"/>
            <wp:effectExtent l="19050" t="0" r="3287" b="0"/>
            <wp:docPr id="1" name="Рисунок 1" descr="https://kursk.ru/upload/resize_cache/iblock/06b/4enaybd9zda6y54n6aym1b4krpzzupq7/1100_725_1/qnF7DTa1M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06b/4enaybd9zda6y54n6aym1b4krpzzupq7/1100_725_1/qnF7DTa1Mm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19" cy="330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67476F" w:rsidRP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Жители Курской области активно регистрируются в качестве самозанятых граждан. Плюсы нового вида предпринимательства – фиксированная ставка налога, отсутствие отчетности, возможность работать легально.</w:t>
      </w:r>
    </w:p>
    <w:p w:rsidR="0067476F" w:rsidRP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Сегодня официально зарегистрированные самозанятые граждане наравне с субъектами малого и среднего предпринимательства могут пользоваться мерами поддержки, предусмотренными нацпроектом «Малое и среднее предпринимательство и поддержка индивидуальной предпринимательской инициативы». Государство обеспечило предоставление финансовой, гарантийной, информационно-консультационной и образовательной поддержки в центрах «Мой бизнес».</w:t>
      </w:r>
    </w:p>
    <w:p w:rsidR="0067476F" w:rsidRP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В 2022 году в регионе для самозанятых запустили проект «Мой бизнес – это я». Его особенность в комплексном подходе к оказанию поддержки. В рамках проекта можно получить консультации, качественное обучение, льготное кредитование, содействие в разработке бизнес-плана, популяризации услуг в СМИ и соцсетях, размещении на маркетплейсах.</w:t>
      </w:r>
    </w:p>
    <w:p w:rsidR="0067476F" w:rsidRP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 xml:space="preserve">«Мы наполнили этот проект интересными идеями, провели очень много мероприятий. Работали в необычных форматах: образовательный марафон, бизнес-ретрит, цикл встреч «Разговоры о </w:t>
      </w:r>
      <w:proofErr w:type="gramStart"/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важном</w:t>
      </w:r>
      <w:proofErr w:type="gramEnd"/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». Осенью прошлого года самозанятые граждане побывали при нашем содействии на ярмарке «Жар-птица» в Москве с коллективным стендом. В декабре мы организовали уже у себя в регионе первую ярмарку самозанятых, провели конкурс «Самозанятый года». Всё это впервые», - рассказала директор центра «Мой бизнес» Курской области Ольга Ильинова.</w:t>
      </w:r>
    </w:p>
    <w:p w:rsidR="0067476F" w:rsidRPr="0067476F" w:rsidRDefault="0067476F" w:rsidP="0067476F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У самозанятых Курской области также теперь есть своя страница на сайте центра «Мой бизнес» </w:t>
      </w:r>
      <w:hyperlink r:id="rId5" w:tgtFrame="_blank" w:history="1">
        <w:r w:rsidRPr="0067476F">
          <w:rPr>
            <w:rFonts w:ascii="Arial" w:eastAsia="Times New Roman" w:hAnsi="Arial" w:cs="Arial"/>
            <w:color w:val="017487"/>
            <w:sz w:val="23"/>
            <w:u w:val="single"/>
            <w:lang w:eastAsia="ru-RU"/>
          </w:rPr>
          <w:t>мб46.рф</w:t>
        </w:r>
      </w:hyperlink>
      <w:r w:rsidRPr="0067476F">
        <w:rPr>
          <w:rFonts w:ascii="Arial" w:eastAsia="Times New Roman" w:hAnsi="Arial" w:cs="Arial"/>
          <w:color w:val="474747"/>
          <w:sz w:val="23"/>
          <w:szCs w:val="23"/>
          <w:lang w:eastAsia="ru-RU"/>
        </w:rPr>
        <w:t>, здесь размещен каталог их услуг. Решение объединиться и создать в регионе площадку для популяризации и продвижения появилось у самих участников проекта. Каталог постоянно пополняется.</w:t>
      </w:r>
    </w:p>
    <w:p w:rsidR="00E735D2" w:rsidRPr="00023CE6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023CE6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023CE6"/>
    <w:rsid w:val="0067476F"/>
    <w:rsid w:val="008231C9"/>
    <w:rsid w:val="009D023D"/>
    <w:rsid w:val="00AD0CCA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6747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47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47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4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46-9kc7b.xn--p1a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2023-02-28T13:35:00Z</dcterms:created>
  <dcterms:modified xsi:type="dcterms:W3CDTF">2023-02-28T13:35:00Z</dcterms:modified>
</cp:coreProperties>
</file>