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295" w:rsidRDefault="00251295" w:rsidP="00251295">
      <w:pPr>
        <w:pStyle w:val="1"/>
        <w:spacing w:before="0" w:beforeAutospacing="0" w:after="484" w:afterAutospacing="0"/>
        <w:rPr>
          <w:sz w:val="26"/>
          <w:szCs w:val="26"/>
        </w:rPr>
      </w:pPr>
      <w:r>
        <w:rPr>
          <w:sz w:val="26"/>
          <w:szCs w:val="26"/>
        </w:rPr>
        <w:t xml:space="preserve">Состоялся </w:t>
      </w:r>
      <w:proofErr w:type="spellStart"/>
      <w:r>
        <w:rPr>
          <w:sz w:val="26"/>
          <w:szCs w:val="26"/>
        </w:rPr>
        <w:t>вебинар</w:t>
      </w:r>
      <w:proofErr w:type="spellEnd"/>
      <w:r>
        <w:rPr>
          <w:sz w:val="26"/>
          <w:szCs w:val="26"/>
        </w:rPr>
        <w:t xml:space="preserve"> «Региональный центр инжиниринга как инструмент поддержки и развития производственных компаний малого и среднего бизнеса Курской области»</w:t>
      </w:r>
    </w:p>
    <w:p w:rsidR="00251295" w:rsidRDefault="00251295" w:rsidP="00251295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698156" cy="3660110"/>
            <wp:effectExtent l="19050" t="0" r="0" b="0"/>
            <wp:docPr id="1" name="Рисунок 1" descr="https://sun1-97.userapi.com/impg/PwIeILpDIv-D36ArE0UrZaak8yhJiBfgo8wy0w/nXJFyJfCY_c.jpg?size=2560x1644&amp;quality=95&amp;sign=7645307ed5bfb5ced0dfea8432e5a4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7.userapi.com/impg/PwIeILpDIv-D36ArE0UrZaak8yhJiBfgo8wy0w/nXJFyJfCY_c.jpg?size=2560x1644&amp;quality=95&amp;sign=7645307ed5bfb5ced0dfea8432e5a4a7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339" cy="3667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>Спикером выступил заместитель директора Центра «Мой бизнес», руководитель Регионального центра инжиниринга Курской области </w:t>
      </w:r>
      <w:hyperlink r:id="rId5" w:history="1">
        <w:r>
          <w:rPr>
            <w:rStyle w:val="a4"/>
            <w:color w:val="E04E39"/>
          </w:rPr>
          <w:t>Илья Чернышев</w:t>
        </w:r>
      </w:hyperlink>
      <w:r>
        <w:t>.</w:t>
      </w:r>
      <w:r>
        <w:br/>
      </w:r>
      <w:r>
        <w:br/>
        <w:t xml:space="preserve">Что такое «Региональный центр инжиниринга», как получить </w:t>
      </w:r>
      <w:proofErr w:type="spellStart"/>
      <w:r>
        <w:t>софинансирование</w:t>
      </w:r>
      <w:proofErr w:type="spellEnd"/>
      <w:r>
        <w:t xml:space="preserve"> до 95% затрат на его услуги, какие из услуг самые востребованные? Об этом и многом другом рассказывалось на </w:t>
      </w:r>
      <w:proofErr w:type="spellStart"/>
      <w:r>
        <w:t>вебинаре</w:t>
      </w:r>
      <w:proofErr w:type="spellEnd"/>
      <w:r>
        <w:t>.</w:t>
      </w:r>
      <w:r>
        <w:br/>
      </w:r>
      <w:r>
        <w:br/>
        <w:t xml:space="preserve">Региональный центр инжиниринга был создан в 2018 году на базе Центра «Мой бизнес». Интерес производственников к его поддержке постоянно растёт. К числу основных услуг РЦИ относятся помощь в регистрации товарного знака и оценке соответствия продукции, сертификация, патентование, разработка программы модернизации, анализ потенциала предприятия, технический аудит, </w:t>
      </w:r>
      <w:proofErr w:type="spellStart"/>
      <w:r>
        <w:t>цифровизация</w:t>
      </w:r>
      <w:proofErr w:type="spellEnd"/>
      <w:r>
        <w:t xml:space="preserve"> производства и другие.</w:t>
      </w:r>
      <w:r>
        <w:br/>
      </w:r>
      <w:r>
        <w:br/>
        <w:t>Поддержка бизнеса осуществляется благодаря реализации нацпроекта «Малое и среднее предпринимательство».</w:t>
      </w:r>
      <w:r>
        <w:br/>
      </w:r>
      <w:r>
        <w:br/>
        <w:t>Вся информация о работе курского РЦИ на сайте: </w:t>
      </w:r>
      <w:hyperlink r:id="rId6" w:tgtFrame="_blank" w:history="1">
        <w:r>
          <w:rPr>
            <w:rStyle w:val="a4"/>
            <w:color w:val="E04E39"/>
          </w:rPr>
          <w:t>www.rci46.ru</w:t>
        </w:r>
      </w:hyperlink>
      <w:r>
        <w:t xml:space="preserve"> или у специалистов по адресу: </w:t>
      </w:r>
      <w:proofErr w:type="gramStart"/>
      <w:r>
        <w:t>г</w:t>
      </w:r>
      <w:proofErr w:type="gramEnd"/>
      <w:r>
        <w:t>. Курск, ул. Горького, 34, тел. 54-07-06.</w:t>
      </w:r>
      <w:r>
        <w:br/>
      </w:r>
      <w: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5610225" cy="4990491"/>
            <wp:effectExtent l="19050" t="0" r="9525" b="0"/>
            <wp:docPr id="2" name="Рисунок 2" descr="https://sun1-54.userapi.com/impg/A_EE0v6CaYiGmNd4ne9FW0iaSlxNF6gD3TL6Xg/A-Ygmo9qzu4.jpg?size=1238x618&amp;quality=95&amp;sign=1618deca7b1fc8a2176118a01146f1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54.userapi.com/impg/A_EE0v6CaYiGmNd4ne9FW0iaSlxNF6gD3TL6Xg/A-Ygmo9qzu4.jpg?size=1238x618&amp;quality=95&amp;sign=1618deca7b1fc8a2176118a01146f1b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665" cy="499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295" w:rsidRDefault="00251295" w:rsidP="00251295">
      <w:r>
        <w:br/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51295"/>
    <w:rsid w:val="00281D0B"/>
    <w:rsid w:val="00322E96"/>
    <w:rsid w:val="005A66FC"/>
    <w:rsid w:val="006A6A26"/>
    <w:rsid w:val="007C3DEE"/>
    <w:rsid w:val="0087107E"/>
    <w:rsid w:val="00951336"/>
    <w:rsid w:val="00A96875"/>
    <w:rsid w:val="00B75150"/>
    <w:rsid w:val="00E034BB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www.rci46.ru&amp;post=-75894177_6660&amp;cc_key=" TargetMode="External"/><Relationship Id="rId5" Type="http://schemas.openxmlformats.org/officeDocument/2006/relationships/hyperlink" Target="https://vk.com/id512197499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2023-06-27T08:56:00Z</dcterms:created>
  <dcterms:modified xsi:type="dcterms:W3CDTF">2023-06-27T08:56:00Z</dcterms:modified>
</cp:coreProperties>
</file>