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72E" w:rsidRDefault="009C372E" w:rsidP="009C372E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9C372E">
        <w:rPr>
          <w:rFonts w:ascii="Times New Roman" w:eastAsia="Times New Roman" w:hAnsi="Times New Roman" w:cs="Times New Roman"/>
          <w:color w:val="auto"/>
          <w:lang w:bidi="ar-SA"/>
        </w:rPr>
        <w:t xml:space="preserve">В режиме ВКС состоялось заседание Совета по улучшению инвестиционного климата, взаимодействию с инвесторами, поддержке и развитию экспорта под руководством губернатора Курской области Романа </w:t>
      </w:r>
      <w:proofErr w:type="spellStart"/>
      <w:r w:rsidRPr="009C372E">
        <w:rPr>
          <w:rFonts w:ascii="Times New Roman" w:eastAsia="Times New Roman" w:hAnsi="Times New Roman" w:cs="Times New Roman"/>
          <w:color w:val="auto"/>
          <w:lang w:bidi="ar-SA"/>
        </w:rPr>
        <w:t>Старовойта</w:t>
      </w:r>
      <w:proofErr w:type="spellEnd"/>
      <w:r w:rsidRPr="009C372E">
        <w:rPr>
          <w:rFonts w:ascii="Times New Roman" w:eastAsia="Times New Roman" w:hAnsi="Times New Roman" w:cs="Times New Roman"/>
          <w:color w:val="auto"/>
          <w:lang w:bidi="ar-SA"/>
        </w:rPr>
        <w:t>. Участники совещания обсудили ход реализации проектов в ОЭЗ «Третий полюс» в Железногорске, а также инвестиционных проектов ГК «</w:t>
      </w:r>
      <w:proofErr w:type="spellStart"/>
      <w:r w:rsidRPr="009C372E">
        <w:rPr>
          <w:rFonts w:ascii="Times New Roman" w:eastAsia="Times New Roman" w:hAnsi="Times New Roman" w:cs="Times New Roman"/>
          <w:color w:val="auto"/>
          <w:lang w:bidi="ar-SA"/>
        </w:rPr>
        <w:t>Агропро</w:t>
      </w:r>
      <w:r>
        <w:rPr>
          <w:rFonts w:ascii="Times New Roman" w:eastAsia="Times New Roman" w:hAnsi="Times New Roman" w:cs="Times New Roman"/>
          <w:color w:val="auto"/>
          <w:lang w:bidi="ar-SA"/>
        </w:rPr>
        <w:t>мкомплектация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>» и ГК «</w:t>
      </w:r>
      <w:proofErr w:type="spellStart"/>
      <w:r>
        <w:rPr>
          <w:rFonts w:ascii="Times New Roman" w:eastAsia="Times New Roman" w:hAnsi="Times New Roman" w:cs="Times New Roman"/>
          <w:color w:val="auto"/>
          <w:lang w:bidi="ar-SA"/>
        </w:rPr>
        <w:t>Вагонмаш</w:t>
      </w:r>
      <w:proofErr w:type="spellEnd"/>
      <w:r>
        <w:rPr>
          <w:rFonts w:ascii="Times New Roman" w:eastAsia="Times New Roman" w:hAnsi="Times New Roman" w:cs="Times New Roman"/>
          <w:color w:val="auto"/>
          <w:lang w:bidi="ar-SA"/>
        </w:rPr>
        <w:t>».</w:t>
      </w:r>
      <w:r w:rsidRPr="009C372E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9C372E">
        <w:rPr>
          <w:rFonts w:ascii="Times New Roman" w:eastAsia="Times New Roman" w:hAnsi="Times New Roman" w:cs="Times New Roman"/>
          <w:color w:val="auto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👥" style="width:23.75pt;height:23.75pt"/>
        </w:pict>
      </w:r>
      <w:r w:rsidRPr="009C372E">
        <w:rPr>
          <w:rFonts w:ascii="Times New Roman" w:eastAsia="Times New Roman" w:hAnsi="Times New Roman" w:cs="Times New Roman"/>
          <w:color w:val="auto"/>
          <w:lang w:bidi="ar-SA"/>
        </w:rPr>
        <w:t> В настоящее время на территории ОЭЗ «Третий полюс» реализуют свои проекты 3 резидента – ООО «</w:t>
      </w:r>
      <w:proofErr w:type="spellStart"/>
      <w:r w:rsidRPr="009C372E">
        <w:rPr>
          <w:rFonts w:ascii="Times New Roman" w:eastAsia="Times New Roman" w:hAnsi="Times New Roman" w:cs="Times New Roman"/>
          <w:color w:val="auto"/>
          <w:lang w:bidi="ar-SA"/>
        </w:rPr>
        <w:t>Железногорский</w:t>
      </w:r>
      <w:proofErr w:type="spellEnd"/>
      <w:r w:rsidRPr="009C372E">
        <w:rPr>
          <w:rFonts w:ascii="Times New Roman" w:eastAsia="Times New Roman" w:hAnsi="Times New Roman" w:cs="Times New Roman"/>
          <w:color w:val="auto"/>
          <w:lang w:bidi="ar-SA"/>
        </w:rPr>
        <w:t xml:space="preserve"> завод резинотехнических изделий», ООО «Передовые технологии машиностроения» </w:t>
      </w:r>
      <w:proofErr w:type="gramStart"/>
      <w:r w:rsidRPr="009C372E">
        <w:rPr>
          <w:rFonts w:ascii="Times New Roman" w:eastAsia="Times New Roman" w:hAnsi="Times New Roman" w:cs="Times New Roman"/>
          <w:color w:val="auto"/>
          <w:lang w:bidi="ar-SA"/>
        </w:rPr>
        <w:t>и ООО</w:t>
      </w:r>
      <w:proofErr w:type="gramEnd"/>
      <w:r w:rsidRPr="009C372E">
        <w:rPr>
          <w:rFonts w:ascii="Times New Roman" w:eastAsia="Times New Roman" w:hAnsi="Times New Roman" w:cs="Times New Roman"/>
          <w:color w:val="auto"/>
          <w:lang w:bidi="ar-SA"/>
        </w:rPr>
        <w:t xml:space="preserve"> «</w:t>
      </w:r>
      <w:proofErr w:type="spellStart"/>
      <w:r w:rsidRPr="009C372E">
        <w:rPr>
          <w:rFonts w:ascii="Times New Roman" w:eastAsia="Times New Roman" w:hAnsi="Times New Roman" w:cs="Times New Roman"/>
          <w:color w:val="auto"/>
          <w:lang w:bidi="ar-SA"/>
        </w:rPr>
        <w:t>Цинкум</w:t>
      </w:r>
      <w:proofErr w:type="spellEnd"/>
      <w:r w:rsidRPr="009C372E">
        <w:rPr>
          <w:rFonts w:ascii="Times New Roman" w:eastAsia="Times New Roman" w:hAnsi="Times New Roman" w:cs="Times New Roman"/>
          <w:color w:val="auto"/>
          <w:lang w:bidi="ar-SA"/>
        </w:rPr>
        <w:t xml:space="preserve">». Планируют реализовать свои проекты 2 </w:t>
      </w:r>
      <w:proofErr w:type="gramStart"/>
      <w:r w:rsidRPr="009C372E">
        <w:rPr>
          <w:rFonts w:ascii="Times New Roman" w:eastAsia="Times New Roman" w:hAnsi="Times New Roman" w:cs="Times New Roman"/>
          <w:color w:val="auto"/>
          <w:lang w:bidi="ar-SA"/>
        </w:rPr>
        <w:t>потенциальных</w:t>
      </w:r>
      <w:proofErr w:type="gramEnd"/>
      <w:r w:rsidRPr="009C372E">
        <w:rPr>
          <w:rFonts w:ascii="Times New Roman" w:eastAsia="Times New Roman" w:hAnsi="Times New Roman" w:cs="Times New Roman"/>
          <w:color w:val="auto"/>
          <w:lang w:bidi="ar-SA"/>
        </w:rPr>
        <w:t xml:space="preserve"> резидента – компании «Михайловский ГБЖ» и «Элемент 26». Общий объём инвестиций по всем проектам составит более 81 миллиарда рублей. </w:t>
      </w:r>
      <w:r>
        <w:rPr>
          <w:rFonts w:ascii="Times New Roman" w:eastAsia="Times New Roman" w:hAnsi="Times New Roman" w:cs="Times New Roman"/>
          <w:color w:val="auto"/>
          <w:lang w:bidi="ar-SA"/>
        </w:rPr>
        <w:t>Будет создано 705 рабочих мест.</w:t>
      </w:r>
      <w:r w:rsidRPr="009C372E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9C372E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26" type="#_x0000_t75" alt="🏡" style="width:23.75pt;height:23.75pt"/>
        </w:pict>
      </w:r>
      <w:r w:rsidRPr="009C372E">
        <w:rPr>
          <w:rFonts w:ascii="Times New Roman" w:eastAsia="Times New Roman" w:hAnsi="Times New Roman" w:cs="Times New Roman"/>
          <w:color w:val="auto"/>
          <w:lang w:bidi="ar-SA"/>
        </w:rPr>
        <w:t> «</w:t>
      </w:r>
      <w:proofErr w:type="spellStart"/>
      <w:r w:rsidRPr="009C372E">
        <w:rPr>
          <w:rFonts w:ascii="Times New Roman" w:eastAsia="Times New Roman" w:hAnsi="Times New Roman" w:cs="Times New Roman"/>
          <w:color w:val="auto"/>
          <w:lang w:bidi="ar-SA"/>
        </w:rPr>
        <w:t>Агропромкомплектация</w:t>
      </w:r>
      <w:proofErr w:type="spellEnd"/>
      <w:r w:rsidRPr="009C372E">
        <w:rPr>
          <w:rFonts w:ascii="Times New Roman" w:eastAsia="Times New Roman" w:hAnsi="Times New Roman" w:cs="Times New Roman"/>
          <w:color w:val="auto"/>
          <w:lang w:bidi="ar-SA"/>
        </w:rPr>
        <w:t>» является одной из самых динамично развивающихся агропромышленных групп Курской области. Реализуется масштабный социальный проект по строительству рабочего поселка со всей необходимой инфраструктурой. Налажено взаимодействие с Дмитриевским сельскохозяйственным т</w:t>
      </w:r>
      <w:r>
        <w:rPr>
          <w:rFonts w:ascii="Times New Roman" w:eastAsia="Times New Roman" w:hAnsi="Times New Roman" w:cs="Times New Roman"/>
          <w:color w:val="auto"/>
          <w:lang w:bidi="ar-SA"/>
        </w:rPr>
        <w:t>ехникумом.</w:t>
      </w:r>
      <w:r w:rsidRPr="009C372E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9C372E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27" type="#_x0000_t75" alt="🏨" style="width:23.75pt;height:23.75pt"/>
        </w:pict>
      </w:r>
      <w:r w:rsidRPr="009C372E">
        <w:rPr>
          <w:rFonts w:ascii="Times New Roman" w:eastAsia="Times New Roman" w:hAnsi="Times New Roman" w:cs="Times New Roman"/>
          <w:color w:val="auto"/>
          <w:lang w:bidi="ar-SA"/>
        </w:rPr>
        <w:t> Группой компаний «</w:t>
      </w:r>
      <w:proofErr w:type="spellStart"/>
      <w:r w:rsidRPr="009C372E">
        <w:rPr>
          <w:rFonts w:ascii="Times New Roman" w:eastAsia="Times New Roman" w:hAnsi="Times New Roman" w:cs="Times New Roman"/>
          <w:color w:val="auto"/>
          <w:lang w:bidi="ar-SA"/>
        </w:rPr>
        <w:t>Вагонмаш</w:t>
      </w:r>
      <w:proofErr w:type="spellEnd"/>
      <w:r w:rsidRPr="009C372E">
        <w:rPr>
          <w:rFonts w:ascii="Times New Roman" w:eastAsia="Times New Roman" w:hAnsi="Times New Roman" w:cs="Times New Roman"/>
          <w:color w:val="auto"/>
          <w:lang w:bidi="ar-SA"/>
        </w:rPr>
        <w:t xml:space="preserve">» разработан проект курортно-спортивного комплекса в Курском районе. Он предполагает возведение на площади более 5000 кв.м. гостиницы на 40 номеров, </w:t>
      </w:r>
      <w:proofErr w:type="spellStart"/>
      <w:r w:rsidRPr="009C372E">
        <w:rPr>
          <w:rFonts w:ascii="Times New Roman" w:eastAsia="Times New Roman" w:hAnsi="Times New Roman" w:cs="Times New Roman"/>
          <w:color w:val="auto"/>
          <w:lang w:bidi="ar-SA"/>
        </w:rPr>
        <w:t>глемпингов</w:t>
      </w:r>
      <w:proofErr w:type="spellEnd"/>
      <w:r w:rsidRPr="009C372E">
        <w:rPr>
          <w:rFonts w:ascii="Times New Roman" w:eastAsia="Times New Roman" w:hAnsi="Times New Roman" w:cs="Times New Roman"/>
          <w:color w:val="auto"/>
          <w:lang w:bidi="ar-SA"/>
        </w:rPr>
        <w:t>, кафе, бани, медпункта, горнолыжных трасс, трассы для ватрушек, катка и пункта проката. На сегодняшний день проект находится на стадии проектирования. Глава региона поручил оказать максимальное содействие, чтобы ускорить его реализацию.</w:t>
      </w:r>
    </w:p>
    <w:p w:rsidR="009C372E" w:rsidRPr="009C372E" w:rsidRDefault="009C372E" w:rsidP="009C372E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pict>
          <v:shape id="_x0000_i1028" type="#_x0000_t75" alt="" style="width:23.75pt;height:23.75pt"/>
        </w:pict>
      </w:r>
      <w:r>
        <w:rPr>
          <w:noProof/>
          <w:lang w:bidi="ar-SA"/>
        </w:rPr>
        <w:drawing>
          <wp:inline distT="0" distB="0" distL="0" distR="0">
            <wp:extent cx="6029960" cy="4538271"/>
            <wp:effectExtent l="19050" t="0" r="8890" b="0"/>
            <wp:docPr id="12" name="Рисунок 12" descr="C:\Users\Экономика\Desktop\ERzkbkBRG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кономика\Desktop\ERzkbkBRGI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538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72E" w:rsidRPr="009C372E" w:rsidRDefault="009C372E" w:rsidP="009C372E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05386D" w:rsidRDefault="0005386D" w:rsidP="00BE272E">
      <w:pPr>
        <w:rPr>
          <w:rFonts w:ascii="Times New Roman" w:eastAsia="Times New Roman" w:hAnsi="Times New Roman" w:cs="Times New Roman"/>
          <w:color w:val="auto"/>
          <w:sz w:val="21"/>
          <w:szCs w:val="21"/>
          <w:lang w:bidi="ar-SA"/>
        </w:rPr>
      </w:pPr>
    </w:p>
    <w:sectPr w:rsidR="0005386D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C372E"/>
    <w:rsid w:val="009F6761"/>
    <w:rsid w:val="00AB232E"/>
    <w:rsid w:val="00B16B1B"/>
    <w:rsid w:val="00B6168F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visually-hidden">
    <w:name w:val="visually-hidden"/>
    <w:basedOn w:val="a0"/>
    <w:rsid w:val="009C372E"/>
  </w:style>
  <w:style w:type="character" w:customStyle="1" w:styleId="blindlabel">
    <w:name w:val="blind_label"/>
    <w:basedOn w:val="a0"/>
    <w:rsid w:val="009C372E"/>
  </w:style>
  <w:style w:type="paragraph" w:styleId="a5">
    <w:name w:val="Balloon Text"/>
    <w:basedOn w:val="a"/>
    <w:link w:val="a6"/>
    <w:uiPriority w:val="99"/>
    <w:semiHidden/>
    <w:unhideWhenUsed/>
    <w:rsid w:val="009C37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72E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8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978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93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7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2024-04-27T05:44:00Z</dcterms:created>
  <dcterms:modified xsi:type="dcterms:W3CDTF">2024-04-27T05:44:00Z</dcterms:modified>
</cp:coreProperties>
</file>