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CA" w:rsidRPr="00F76849" w:rsidRDefault="003C3CCA" w:rsidP="003C3CCA">
      <w:pPr>
        <w:shd w:val="clear" w:color="auto" w:fill="FFFFFF"/>
        <w:spacing w:before="854" w:line="307" w:lineRule="exact"/>
        <w:ind w:right="29" w:firstLine="739"/>
        <w:jc w:val="center"/>
        <w:rPr>
          <w:rFonts w:eastAsia="Times New Roman"/>
          <w:b/>
          <w:spacing w:val="4"/>
          <w:sz w:val="32"/>
          <w:szCs w:val="32"/>
        </w:rPr>
      </w:pPr>
      <w:r w:rsidRPr="00F76849">
        <w:rPr>
          <w:rFonts w:eastAsia="Times New Roman"/>
          <w:b/>
          <w:spacing w:val="4"/>
          <w:sz w:val="32"/>
          <w:szCs w:val="32"/>
        </w:rPr>
        <w:t>Уважаемые предприниматели</w:t>
      </w:r>
      <w:r w:rsidR="00B0540B">
        <w:rPr>
          <w:rFonts w:eastAsia="Times New Roman"/>
          <w:b/>
          <w:spacing w:val="4"/>
          <w:sz w:val="32"/>
          <w:szCs w:val="32"/>
        </w:rPr>
        <w:t>,</w:t>
      </w:r>
      <w:r>
        <w:rPr>
          <w:rFonts w:eastAsia="Times New Roman"/>
          <w:b/>
          <w:spacing w:val="4"/>
          <w:sz w:val="32"/>
          <w:szCs w:val="32"/>
        </w:rPr>
        <w:t xml:space="preserve"> реализующие пиротехнические изделия и население</w:t>
      </w:r>
      <w:r w:rsidRPr="00F76849">
        <w:rPr>
          <w:rFonts w:eastAsia="Times New Roman"/>
          <w:b/>
          <w:spacing w:val="4"/>
          <w:sz w:val="32"/>
          <w:szCs w:val="32"/>
        </w:rPr>
        <w:t xml:space="preserve"> Октябрьского района</w:t>
      </w:r>
      <w:r>
        <w:rPr>
          <w:rFonts w:eastAsia="Times New Roman"/>
          <w:b/>
          <w:spacing w:val="4"/>
          <w:sz w:val="32"/>
          <w:szCs w:val="32"/>
        </w:rPr>
        <w:t>!</w:t>
      </w:r>
    </w:p>
    <w:p w:rsidR="003C3CCA" w:rsidRDefault="003C3CCA" w:rsidP="00D0728D">
      <w:pPr>
        <w:rPr>
          <w:noProof/>
        </w:rPr>
      </w:pPr>
    </w:p>
    <w:p w:rsidR="007636C2" w:rsidRDefault="003C3CCA" w:rsidP="00D0728D">
      <w:pPr>
        <w:rPr>
          <w:szCs w:val="28"/>
        </w:rPr>
      </w:pPr>
      <w:r>
        <w:rPr>
          <w:noProof/>
        </w:rPr>
        <w:drawing>
          <wp:inline distT="0" distB="0" distL="0" distR="0">
            <wp:extent cx="5715000" cy="4352925"/>
            <wp:effectExtent l="19050" t="0" r="0" b="0"/>
            <wp:docPr id="1" name="Рисунок 1" descr="https://www.dddkursk.ru/image/lenta/092871.1.jpg?rmro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ddkursk.ru/image/lenta/092871.1.jpg?rmroo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CCA" w:rsidRPr="00F76849" w:rsidRDefault="003C3CCA" w:rsidP="003C3CCA">
      <w:pPr>
        <w:shd w:val="clear" w:color="auto" w:fill="FFFFFF"/>
        <w:spacing w:before="854"/>
        <w:ind w:right="29" w:firstLine="739"/>
        <w:jc w:val="both"/>
        <w:rPr>
          <w:sz w:val="28"/>
          <w:szCs w:val="28"/>
        </w:rPr>
      </w:pPr>
      <w:proofErr w:type="gramStart"/>
      <w:r w:rsidRPr="00F76849">
        <w:rPr>
          <w:rFonts w:eastAsia="Times New Roman"/>
          <w:spacing w:val="4"/>
          <w:sz w:val="28"/>
          <w:szCs w:val="28"/>
        </w:rPr>
        <w:t xml:space="preserve">В соответствии с Указом Президента Российской Федерации от 19 октября </w:t>
      </w:r>
      <w:r w:rsidRPr="00F76849">
        <w:rPr>
          <w:rFonts w:eastAsia="Times New Roman"/>
          <w:spacing w:val="2"/>
          <w:sz w:val="28"/>
          <w:szCs w:val="28"/>
        </w:rPr>
        <w:t xml:space="preserve">2022 года № 757 «О мерах, осуществляемых в субъектах Российской Федерации в </w:t>
      </w:r>
      <w:r w:rsidRPr="00F76849">
        <w:rPr>
          <w:rFonts w:eastAsia="Times New Roman"/>
          <w:spacing w:val="15"/>
          <w:sz w:val="28"/>
          <w:szCs w:val="28"/>
        </w:rPr>
        <w:t xml:space="preserve">связи с указом Президента Российской Федерации от 19 октября 2022 года </w:t>
      </w:r>
      <w:r w:rsidRPr="00F76849">
        <w:rPr>
          <w:rFonts w:eastAsia="Times New Roman"/>
          <w:spacing w:val="6"/>
          <w:sz w:val="28"/>
          <w:szCs w:val="28"/>
        </w:rPr>
        <w:t xml:space="preserve">№ 756», постановлением Губернатора Курской области от 20 октября 2022 года </w:t>
      </w:r>
      <w:r w:rsidRPr="00F76849">
        <w:rPr>
          <w:rFonts w:eastAsia="Times New Roman"/>
          <w:spacing w:val="1"/>
          <w:sz w:val="28"/>
          <w:szCs w:val="28"/>
        </w:rPr>
        <w:t xml:space="preserve">№ 304-пг «О мерах по реализации в Курской области Указа Президента Российской </w:t>
      </w:r>
      <w:r w:rsidRPr="00F76849">
        <w:rPr>
          <w:rFonts w:eastAsia="Times New Roman"/>
          <w:spacing w:val="2"/>
          <w:sz w:val="28"/>
          <w:szCs w:val="28"/>
        </w:rPr>
        <w:t>Федерации от 19 октября 2022 года № 757</w:t>
      </w:r>
      <w:proofErr w:type="gramEnd"/>
      <w:r w:rsidRPr="00F76849">
        <w:rPr>
          <w:rFonts w:eastAsia="Times New Roman"/>
          <w:spacing w:val="2"/>
          <w:sz w:val="28"/>
          <w:szCs w:val="28"/>
        </w:rPr>
        <w:t xml:space="preserve">» на очередном заседании оперативного штаба по реализации в Курской области Указа Президента Российской Федерации </w:t>
      </w:r>
      <w:r w:rsidRPr="00F76849">
        <w:rPr>
          <w:rFonts w:eastAsia="Times New Roman"/>
          <w:spacing w:val="3"/>
          <w:sz w:val="28"/>
          <w:szCs w:val="28"/>
        </w:rPr>
        <w:t>от 1</w:t>
      </w:r>
      <w:r w:rsidR="001A6FDE">
        <w:rPr>
          <w:rFonts w:eastAsia="Times New Roman"/>
          <w:spacing w:val="3"/>
          <w:sz w:val="28"/>
          <w:szCs w:val="28"/>
        </w:rPr>
        <w:t>0 ноября</w:t>
      </w:r>
      <w:r w:rsidRPr="00F76849">
        <w:rPr>
          <w:rFonts w:eastAsia="Times New Roman"/>
          <w:spacing w:val="3"/>
          <w:sz w:val="28"/>
          <w:szCs w:val="28"/>
        </w:rPr>
        <w:t xml:space="preserve"> 202</w:t>
      </w:r>
      <w:r w:rsidR="001A6FDE">
        <w:rPr>
          <w:rFonts w:eastAsia="Times New Roman"/>
          <w:spacing w:val="3"/>
          <w:sz w:val="28"/>
          <w:szCs w:val="28"/>
        </w:rPr>
        <w:t>3</w:t>
      </w:r>
      <w:r w:rsidRPr="00F76849">
        <w:rPr>
          <w:rFonts w:eastAsia="Times New Roman"/>
          <w:spacing w:val="3"/>
          <w:sz w:val="28"/>
          <w:szCs w:val="28"/>
        </w:rPr>
        <w:t xml:space="preserve"> года № </w:t>
      </w:r>
      <w:r w:rsidR="001A6FDE">
        <w:rPr>
          <w:rFonts w:eastAsia="Times New Roman"/>
          <w:spacing w:val="3"/>
          <w:sz w:val="28"/>
          <w:szCs w:val="28"/>
        </w:rPr>
        <w:t>2</w:t>
      </w:r>
      <w:r w:rsidRPr="00F76849">
        <w:rPr>
          <w:rFonts w:eastAsia="Times New Roman"/>
          <w:spacing w:val="3"/>
          <w:sz w:val="28"/>
          <w:szCs w:val="28"/>
        </w:rPr>
        <w:t xml:space="preserve">7 </w:t>
      </w:r>
      <w:r w:rsidRPr="0000453E">
        <w:rPr>
          <w:rFonts w:eastAsia="Times New Roman"/>
          <w:spacing w:val="3"/>
          <w:sz w:val="28"/>
          <w:szCs w:val="28"/>
        </w:rPr>
        <w:t>принято решение</w:t>
      </w:r>
      <w:r w:rsidRPr="00F76849">
        <w:rPr>
          <w:rFonts w:eastAsia="Times New Roman"/>
          <w:b/>
          <w:spacing w:val="3"/>
          <w:sz w:val="28"/>
          <w:szCs w:val="28"/>
        </w:rPr>
        <w:t xml:space="preserve"> </w:t>
      </w:r>
      <w:r w:rsidRPr="0000453E">
        <w:rPr>
          <w:rFonts w:eastAsia="Times New Roman"/>
          <w:b/>
          <w:spacing w:val="3"/>
          <w:sz w:val="32"/>
          <w:szCs w:val="32"/>
        </w:rPr>
        <w:t>о</w:t>
      </w:r>
      <w:r w:rsidR="001A6FDE">
        <w:rPr>
          <w:rFonts w:eastAsia="Times New Roman"/>
          <w:b/>
          <w:spacing w:val="3"/>
          <w:sz w:val="32"/>
          <w:szCs w:val="32"/>
        </w:rPr>
        <w:t xml:space="preserve"> запрете</w:t>
      </w:r>
      <w:r w:rsidRPr="0000453E">
        <w:rPr>
          <w:rFonts w:eastAsia="Times New Roman"/>
          <w:b/>
          <w:spacing w:val="3"/>
          <w:sz w:val="32"/>
          <w:szCs w:val="32"/>
        </w:rPr>
        <w:t xml:space="preserve"> </w:t>
      </w:r>
      <w:r w:rsidRPr="0000453E">
        <w:rPr>
          <w:rFonts w:eastAsia="Times New Roman"/>
          <w:b/>
          <w:spacing w:val="4"/>
          <w:sz w:val="32"/>
          <w:szCs w:val="32"/>
        </w:rPr>
        <w:t>использования пиротехнических изделий</w:t>
      </w:r>
      <w:r w:rsidRPr="00F76849">
        <w:rPr>
          <w:rFonts w:eastAsia="Times New Roman"/>
          <w:spacing w:val="3"/>
          <w:sz w:val="28"/>
          <w:szCs w:val="28"/>
        </w:rPr>
        <w:t xml:space="preserve"> </w:t>
      </w:r>
      <w:r w:rsidRPr="0000453E">
        <w:rPr>
          <w:rFonts w:eastAsia="Times New Roman"/>
          <w:b/>
          <w:spacing w:val="3"/>
          <w:sz w:val="32"/>
          <w:szCs w:val="32"/>
        </w:rPr>
        <w:t>с 1</w:t>
      </w:r>
      <w:r w:rsidR="001A6FDE">
        <w:rPr>
          <w:rFonts w:eastAsia="Times New Roman"/>
          <w:b/>
          <w:spacing w:val="3"/>
          <w:sz w:val="32"/>
          <w:szCs w:val="32"/>
        </w:rPr>
        <w:t>5 ноября</w:t>
      </w:r>
      <w:r w:rsidRPr="0000453E">
        <w:rPr>
          <w:rFonts w:eastAsia="Times New Roman"/>
          <w:b/>
          <w:spacing w:val="3"/>
          <w:sz w:val="32"/>
          <w:szCs w:val="32"/>
        </w:rPr>
        <w:t xml:space="preserve"> 202</w:t>
      </w:r>
      <w:r w:rsidR="001A6FDE">
        <w:rPr>
          <w:rFonts w:eastAsia="Times New Roman"/>
          <w:b/>
          <w:spacing w:val="3"/>
          <w:sz w:val="32"/>
          <w:szCs w:val="32"/>
        </w:rPr>
        <w:t>3</w:t>
      </w:r>
      <w:r w:rsidRPr="0000453E">
        <w:rPr>
          <w:rFonts w:eastAsia="Times New Roman"/>
          <w:b/>
          <w:spacing w:val="3"/>
          <w:sz w:val="32"/>
          <w:szCs w:val="32"/>
        </w:rPr>
        <w:t xml:space="preserve"> года </w:t>
      </w:r>
      <w:r w:rsidR="001A6FDE">
        <w:rPr>
          <w:rFonts w:eastAsia="Times New Roman"/>
          <w:b/>
          <w:spacing w:val="3"/>
          <w:sz w:val="32"/>
          <w:szCs w:val="32"/>
        </w:rPr>
        <w:t>по 25 января</w:t>
      </w:r>
      <w:r w:rsidRPr="0000453E">
        <w:rPr>
          <w:rFonts w:eastAsia="Times New Roman"/>
          <w:b/>
          <w:spacing w:val="3"/>
          <w:sz w:val="32"/>
          <w:szCs w:val="32"/>
        </w:rPr>
        <w:t xml:space="preserve"> 202</w:t>
      </w:r>
      <w:r w:rsidR="001A6FDE">
        <w:rPr>
          <w:rFonts w:eastAsia="Times New Roman"/>
          <w:b/>
          <w:spacing w:val="3"/>
          <w:sz w:val="32"/>
          <w:szCs w:val="32"/>
        </w:rPr>
        <w:t>4</w:t>
      </w:r>
      <w:r w:rsidRPr="0000453E">
        <w:rPr>
          <w:rFonts w:eastAsia="Times New Roman"/>
          <w:b/>
          <w:spacing w:val="3"/>
          <w:sz w:val="32"/>
          <w:szCs w:val="32"/>
        </w:rPr>
        <w:t xml:space="preserve"> года</w:t>
      </w:r>
      <w:r w:rsidR="001A6FDE">
        <w:rPr>
          <w:rFonts w:eastAsia="Times New Roman"/>
          <w:b/>
          <w:spacing w:val="3"/>
          <w:sz w:val="32"/>
          <w:szCs w:val="32"/>
        </w:rPr>
        <w:t>.</w:t>
      </w:r>
    </w:p>
    <w:p w:rsidR="003C3CCA" w:rsidRPr="00F76849" w:rsidRDefault="003C3CCA" w:rsidP="003C3CCA">
      <w:pPr>
        <w:shd w:val="clear" w:color="auto" w:fill="FFFFFF"/>
        <w:ind w:left="14" w:right="24" w:firstLine="682"/>
        <w:jc w:val="both"/>
        <w:rPr>
          <w:sz w:val="28"/>
          <w:szCs w:val="28"/>
        </w:rPr>
      </w:pPr>
      <w:r w:rsidRPr="00F76849">
        <w:rPr>
          <w:rFonts w:eastAsia="Times New Roman"/>
          <w:spacing w:val="15"/>
          <w:sz w:val="28"/>
          <w:szCs w:val="28"/>
        </w:rPr>
        <w:t xml:space="preserve">Многочисленное применение пиротехнических изделий в период </w:t>
      </w:r>
      <w:r w:rsidRPr="00F76849">
        <w:rPr>
          <w:rFonts w:eastAsia="Times New Roman"/>
          <w:spacing w:val="8"/>
          <w:sz w:val="28"/>
          <w:szCs w:val="28"/>
        </w:rPr>
        <w:t xml:space="preserve">новогодних и рождественских праздников при действующих на территории </w:t>
      </w:r>
      <w:r w:rsidRPr="00F76849">
        <w:rPr>
          <w:rFonts w:eastAsia="Times New Roman"/>
          <w:spacing w:val="1"/>
          <w:sz w:val="28"/>
          <w:szCs w:val="28"/>
        </w:rPr>
        <w:t xml:space="preserve">Курской области «желтого» уровня террористической опасности и среднего уровня </w:t>
      </w:r>
      <w:r w:rsidRPr="00F76849">
        <w:rPr>
          <w:rFonts w:eastAsia="Times New Roman"/>
          <w:spacing w:val="3"/>
          <w:sz w:val="28"/>
          <w:szCs w:val="28"/>
        </w:rPr>
        <w:t>реагирования вызывает обеспокоенность населения.</w:t>
      </w:r>
    </w:p>
    <w:p w:rsidR="003C3CCA" w:rsidRPr="00F76849" w:rsidRDefault="003C3CCA" w:rsidP="003C3CCA">
      <w:pPr>
        <w:shd w:val="clear" w:color="auto" w:fill="FFFFFF"/>
        <w:ind w:left="29" w:right="10" w:firstLine="677"/>
        <w:jc w:val="both"/>
        <w:rPr>
          <w:sz w:val="28"/>
          <w:szCs w:val="28"/>
        </w:rPr>
      </w:pPr>
      <w:r w:rsidRPr="00F76849">
        <w:rPr>
          <w:rFonts w:eastAsia="Times New Roman"/>
          <w:spacing w:val="3"/>
          <w:sz w:val="28"/>
          <w:szCs w:val="28"/>
        </w:rPr>
        <w:t xml:space="preserve">Также, решением штаба рекомендовано УМВД России по Курской области, </w:t>
      </w:r>
      <w:r w:rsidRPr="00F76849">
        <w:rPr>
          <w:rFonts w:eastAsia="Times New Roman"/>
          <w:spacing w:val="15"/>
          <w:sz w:val="28"/>
          <w:szCs w:val="28"/>
        </w:rPr>
        <w:t xml:space="preserve">Главному управлению МЧС России по Курской области, Управлению </w:t>
      </w:r>
      <w:r w:rsidRPr="00F76849">
        <w:rPr>
          <w:rFonts w:eastAsia="Times New Roman"/>
          <w:spacing w:val="13"/>
          <w:sz w:val="28"/>
          <w:szCs w:val="28"/>
        </w:rPr>
        <w:t xml:space="preserve">Федеральной службы по надзору в сфере защиты прав потребителей и </w:t>
      </w:r>
      <w:r w:rsidRPr="00F76849">
        <w:rPr>
          <w:rFonts w:eastAsia="Times New Roman"/>
          <w:spacing w:val="4"/>
          <w:sz w:val="28"/>
          <w:szCs w:val="28"/>
        </w:rPr>
        <w:t xml:space="preserve">благополучия человека по Курской области совместно с органами местного </w:t>
      </w:r>
      <w:r w:rsidRPr="00F76849">
        <w:rPr>
          <w:rFonts w:eastAsia="Times New Roman"/>
          <w:spacing w:val="13"/>
          <w:sz w:val="28"/>
          <w:szCs w:val="28"/>
        </w:rPr>
        <w:t xml:space="preserve">самоуправления будут приняты исчерпывающие меры </w:t>
      </w:r>
      <w:r w:rsidRPr="00F76849">
        <w:rPr>
          <w:rFonts w:eastAsia="Times New Roman"/>
          <w:spacing w:val="13"/>
          <w:sz w:val="28"/>
          <w:szCs w:val="28"/>
        </w:rPr>
        <w:lastRenderedPageBreak/>
        <w:t xml:space="preserve">по пресечению случаев </w:t>
      </w:r>
      <w:r w:rsidRPr="00F76849">
        <w:rPr>
          <w:rFonts w:eastAsia="Times New Roman"/>
          <w:spacing w:val="4"/>
          <w:sz w:val="28"/>
          <w:szCs w:val="28"/>
        </w:rPr>
        <w:t xml:space="preserve">применения пиротехнических изделий </w:t>
      </w:r>
      <w:proofErr w:type="gramStart"/>
      <w:r w:rsidRPr="00F76849">
        <w:rPr>
          <w:rFonts w:eastAsia="Times New Roman"/>
          <w:spacing w:val="4"/>
          <w:sz w:val="28"/>
          <w:szCs w:val="28"/>
        </w:rPr>
        <w:t>на</w:t>
      </w:r>
      <w:proofErr w:type="gramEnd"/>
      <w:r w:rsidRPr="00F76849">
        <w:rPr>
          <w:rFonts w:eastAsia="Times New Roman"/>
          <w:spacing w:val="4"/>
          <w:sz w:val="28"/>
          <w:szCs w:val="28"/>
        </w:rPr>
        <w:t xml:space="preserve"> территории Курской области.</w:t>
      </w:r>
    </w:p>
    <w:p w:rsidR="003C3CCA" w:rsidRPr="00F76849" w:rsidRDefault="003C3CCA" w:rsidP="00B0540B">
      <w:pPr>
        <w:shd w:val="clear" w:color="auto" w:fill="FFFFFF"/>
        <w:ind w:left="34" w:firstLine="686"/>
        <w:jc w:val="both"/>
        <w:rPr>
          <w:sz w:val="28"/>
          <w:szCs w:val="28"/>
        </w:rPr>
      </w:pPr>
      <w:r w:rsidRPr="00F76849">
        <w:rPr>
          <w:rFonts w:eastAsia="Times New Roman"/>
          <w:spacing w:val="3"/>
          <w:sz w:val="28"/>
          <w:szCs w:val="28"/>
        </w:rPr>
        <w:t xml:space="preserve">Согласно ст. 47.1. Закона Курской области от 04.01.2003 № 1-ЗКО «Об </w:t>
      </w:r>
      <w:r w:rsidRPr="00F76849">
        <w:rPr>
          <w:rFonts w:eastAsia="Times New Roman"/>
          <w:spacing w:val="7"/>
          <w:sz w:val="28"/>
          <w:szCs w:val="28"/>
        </w:rPr>
        <w:t xml:space="preserve">административных правонарушениях в Курской области» и Соглашению, </w:t>
      </w:r>
      <w:r w:rsidRPr="00F76849">
        <w:rPr>
          <w:rFonts w:eastAsia="Times New Roman"/>
          <w:spacing w:val="5"/>
          <w:sz w:val="28"/>
          <w:szCs w:val="28"/>
        </w:rPr>
        <w:t>заключенному  между  Администрацией  Курской   области   и  Администрацией</w:t>
      </w:r>
      <w:r w:rsidRPr="00F76849">
        <w:rPr>
          <w:sz w:val="28"/>
          <w:szCs w:val="28"/>
        </w:rPr>
        <w:t xml:space="preserve"> </w:t>
      </w:r>
      <w:r w:rsidRPr="00F76849">
        <w:rPr>
          <w:rFonts w:eastAsia="Times New Roman"/>
          <w:spacing w:val="7"/>
          <w:sz w:val="28"/>
          <w:szCs w:val="28"/>
        </w:rPr>
        <w:t>муниципального образования, нарушение тишины и покоя граждан в дневное</w:t>
      </w:r>
      <w:r w:rsidR="00B0540B">
        <w:rPr>
          <w:rFonts w:eastAsia="Times New Roman"/>
          <w:spacing w:val="7"/>
          <w:sz w:val="28"/>
          <w:szCs w:val="28"/>
        </w:rPr>
        <w:t xml:space="preserve"> и ночное</w:t>
      </w:r>
      <w:r w:rsidRPr="00F76849">
        <w:rPr>
          <w:rFonts w:eastAsia="Times New Roman"/>
          <w:spacing w:val="7"/>
          <w:sz w:val="28"/>
          <w:szCs w:val="28"/>
        </w:rPr>
        <w:t xml:space="preserve"> </w:t>
      </w:r>
      <w:r w:rsidRPr="00F76849">
        <w:rPr>
          <w:rFonts w:eastAsia="Times New Roman"/>
          <w:spacing w:val="10"/>
          <w:sz w:val="28"/>
          <w:szCs w:val="28"/>
        </w:rPr>
        <w:t xml:space="preserve">время влечет наложение административного штрафа на граждан органами </w:t>
      </w:r>
      <w:r w:rsidRPr="00F76849">
        <w:rPr>
          <w:rFonts w:eastAsia="Times New Roman"/>
          <w:spacing w:val="3"/>
          <w:sz w:val="28"/>
          <w:szCs w:val="28"/>
        </w:rPr>
        <w:t>местного самоуправления муниципального образования</w:t>
      </w:r>
      <w:r w:rsidR="00B0540B">
        <w:rPr>
          <w:rFonts w:eastAsia="Times New Roman"/>
          <w:spacing w:val="3"/>
          <w:sz w:val="28"/>
          <w:szCs w:val="28"/>
        </w:rPr>
        <w:t xml:space="preserve"> и </w:t>
      </w:r>
      <w:r w:rsidRPr="00F76849">
        <w:rPr>
          <w:rFonts w:eastAsia="Times New Roman"/>
          <w:spacing w:val="3"/>
          <w:sz w:val="28"/>
          <w:szCs w:val="28"/>
        </w:rPr>
        <w:t>сотрудниками правоохранительных органов</w:t>
      </w:r>
      <w:r w:rsidR="00B0540B">
        <w:rPr>
          <w:rFonts w:eastAsia="Times New Roman"/>
          <w:spacing w:val="3"/>
          <w:sz w:val="28"/>
          <w:szCs w:val="28"/>
        </w:rPr>
        <w:t>.</w:t>
      </w:r>
      <w:r w:rsidRPr="00F76849">
        <w:rPr>
          <w:rFonts w:eastAsia="Times New Roman"/>
          <w:spacing w:val="3"/>
          <w:sz w:val="28"/>
          <w:szCs w:val="28"/>
        </w:rPr>
        <w:t xml:space="preserve"> </w:t>
      </w:r>
    </w:p>
    <w:p w:rsidR="003C3CCA" w:rsidRPr="00F76849" w:rsidRDefault="003C3CCA" w:rsidP="003C3CCA">
      <w:pPr>
        <w:shd w:val="clear" w:color="auto" w:fill="FFFFFF"/>
        <w:spacing w:after="869"/>
        <w:ind w:right="14"/>
        <w:jc w:val="both"/>
        <w:rPr>
          <w:sz w:val="28"/>
          <w:szCs w:val="28"/>
        </w:rPr>
        <w:sectPr w:rsidR="003C3CCA" w:rsidRPr="00F76849" w:rsidSect="00F76849">
          <w:pgSz w:w="11909" w:h="16834"/>
          <w:pgMar w:top="567" w:right="1044" w:bottom="360" w:left="1179" w:header="720" w:footer="720" w:gutter="0"/>
          <w:cols w:space="60"/>
          <w:noEndnote/>
        </w:sectPr>
      </w:pPr>
    </w:p>
    <w:p w:rsidR="003C3CCA" w:rsidRPr="00D0728D" w:rsidRDefault="003C3CCA" w:rsidP="003C3CCA">
      <w:pPr>
        <w:shd w:val="clear" w:color="auto" w:fill="FFFFFF"/>
        <w:rPr>
          <w:szCs w:val="28"/>
        </w:rPr>
      </w:pPr>
    </w:p>
    <w:sectPr w:rsidR="003C3CCA" w:rsidRPr="00D0728D" w:rsidSect="00F6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F15"/>
    <w:rsid w:val="000B7A0D"/>
    <w:rsid w:val="00101F15"/>
    <w:rsid w:val="001A6FDE"/>
    <w:rsid w:val="002207CD"/>
    <w:rsid w:val="003C3CCA"/>
    <w:rsid w:val="0047588D"/>
    <w:rsid w:val="007477DD"/>
    <w:rsid w:val="007636C2"/>
    <w:rsid w:val="00931C7B"/>
    <w:rsid w:val="00AD1A47"/>
    <w:rsid w:val="00B0540B"/>
    <w:rsid w:val="00D00589"/>
    <w:rsid w:val="00D0728D"/>
    <w:rsid w:val="00F6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CCA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C3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cp:lastPrinted>2022-11-18T12:50:00Z</cp:lastPrinted>
  <dcterms:created xsi:type="dcterms:W3CDTF">2023-11-24T06:35:00Z</dcterms:created>
  <dcterms:modified xsi:type="dcterms:W3CDTF">2023-11-24T06:35:00Z</dcterms:modified>
</cp:coreProperties>
</file>