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3691A" w14:textId="77777777" w:rsidR="00BF0732" w:rsidRPr="00BF0732" w:rsidRDefault="00BF0732" w:rsidP="00BF0732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F073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Идет прием заявок на участие во Всероссийском онлайн-конкурсе «Женщины за сохранение традиций»</w:t>
      </w:r>
    </w:p>
    <w:p w14:paraId="5893CAE3" w14:textId="77777777" w:rsidR="00BF0732" w:rsidRPr="00BF0732" w:rsidRDefault="00BF0732" w:rsidP="00BF0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Конкурс в Год семьи проводит Совет Евразийского женского форума при Совете Федерации совместно с Национальным центром исторической памяти при Президенте Российской Федерации.</w:t>
      </w:r>
    </w:p>
    <w:p w14:paraId="38DB3909" w14:textId="77777777" w:rsidR="00BF0732" w:rsidRPr="00BF0732" w:rsidRDefault="00BF0732" w:rsidP="00BF0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Основными целями конкурса являются сохранение, позиционирование и ретрансляция традиционных духовно-нравственных ценностей, а также консолидация женского сообщества в сохранении и передаче семейных, общественных и национальных традиций.</w:t>
      </w:r>
    </w:p>
    <w:p w14:paraId="4D27EE8D" w14:textId="77777777" w:rsidR="00BF0732" w:rsidRPr="00BF0732" w:rsidRDefault="00BF0732" w:rsidP="00BF0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Номинации конкурса:</w:t>
      </w:r>
    </w:p>
    <w:p w14:paraId="0FF780BA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Семья как традиция и семейные реликвии.</w:t>
      </w:r>
    </w:p>
    <w:p w14:paraId="25120975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Традиции воспитания и уважения к старшим.</w:t>
      </w:r>
    </w:p>
    <w:p w14:paraId="40019596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Традиция делать добро.</w:t>
      </w:r>
    </w:p>
    <w:p w14:paraId="17D46B4B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Рукоделие – сохранение традиционных женских ремесел и связь поколений.</w:t>
      </w:r>
    </w:p>
    <w:p w14:paraId="4B24E0E1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Кулинария – тепло дома и общение.</w:t>
      </w:r>
    </w:p>
    <w:p w14:paraId="60D40043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Семейные праздники как отражение исторического и культурного кода российского общества.</w:t>
      </w:r>
    </w:p>
    <w:p w14:paraId="401AF317" w14:textId="77777777" w:rsidR="00BF0732" w:rsidRPr="00BF0732" w:rsidRDefault="00BF0732" w:rsidP="00BF0732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Верность профессии и корпоративные традиции.</w:t>
      </w:r>
    </w:p>
    <w:p w14:paraId="64EC90A5" w14:textId="77777777" w:rsidR="00BF0732" w:rsidRPr="00BF0732" w:rsidRDefault="00BF0732" w:rsidP="00BF0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Для участия в конкурсе необходимо разместить на своей странице в социальной сети «</w:t>
      </w:r>
      <w:proofErr w:type="spellStart"/>
      <w:r w:rsidRPr="00BF0732">
        <w:rPr>
          <w:rFonts w:ascii="Arial" w:eastAsia="Times New Roman" w:hAnsi="Arial" w:cs="Arial"/>
          <w:color w:val="2C2A29"/>
          <w:sz w:val="27"/>
          <w:szCs w:val="27"/>
        </w:rPr>
        <w:t>ВКонтакте</w:t>
      </w:r>
      <w:proofErr w:type="spellEnd"/>
      <w:r w:rsidRPr="00BF0732">
        <w:rPr>
          <w:rFonts w:ascii="Arial" w:eastAsia="Times New Roman" w:hAnsi="Arial" w:cs="Arial"/>
          <w:color w:val="2C2A29"/>
          <w:sz w:val="27"/>
          <w:szCs w:val="27"/>
        </w:rPr>
        <w:t>» пост с описанием семейных традиций. Также нужно рассказать, кто из женщин (прабабушка, бабушка, мама) заложил эти традиции и каким образом они сохраняются. Пост необходимо сопроводить фотографией и/или видео, а также обязательно указать хештег: #</w:t>
      </w:r>
      <w:proofErr w:type="spellStart"/>
      <w:r w:rsidRPr="00BF0732">
        <w:rPr>
          <w:rFonts w:ascii="Arial" w:eastAsia="Times New Roman" w:hAnsi="Arial" w:cs="Arial"/>
          <w:color w:val="2C2A29"/>
          <w:sz w:val="27"/>
          <w:szCs w:val="27"/>
        </w:rPr>
        <w:t>ЖенщиныЗаСохранениеТрадиций</w:t>
      </w:r>
      <w:proofErr w:type="spellEnd"/>
      <w:r w:rsidRPr="00BF0732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6275FB3B" w14:textId="77777777" w:rsidR="00BF0732" w:rsidRPr="00BF0732" w:rsidRDefault="00BF0732" w:rsidP="00BF0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t>Заявки принимаются до 10 августа, итоги будут подведены 25 августа 2024 года.</w:t>
      </w:r>
    </w:p>
    <w:p w14:paraId="6333F8D9" w14:textId="77777777" w:rsidR="00BF0732" w:rsidRPr="00BF0732" w:rsidRDefault="00BF0732" w:rsidP="00BF0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F0732">
        <w:rPr>
          <w:rFonts w:ascii="Arial" w:eastAsia="Times New Roman" w:hAnsi="Arial" w:cs="Arial"/>
          <w:color w:val="2C2A29"/>
          <w:sz w:val="27"/>
          <w:szCs w:val="27"/>
        </w:rPr>
        <w:lastRenderedPageBreak/>
        <w:t>Победительницы получат памятные призы и станут участницами IV Евразийского женского форума в Санкт-Петербурге, а также презентуют свои семейные традиции в рамках Международного фестиваля «Традиции и культурное многообразие». Лучшие традиции будут включены в интерактивную карту «Женщины за сохранение традиций».</w:t>
      </w:r>
    </w:p>
    <w:p w14:paraId="76DF660A" w14:textId="77777777" w:rsidR="00D65DD4" w:rsidRPr="00A2342F" w:rsidRDefault="00D65DD4" w:rsidP="00A2342F">
      <w:bookmarkStart w:id="0" w:name="_GoBack"/>
      <w:bookmarkEnd w:id="0"/>
    </w:p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F84C16"/>
    <w:multiLevelType w:val="multilevel"/>
    <w:tmpl w:val="363C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A2342F"/>
    <w:rsid w:val="00AB20AA"/>
    <w:rsid w:val="00BF0732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2024-07-24T08:43:00Z</dcterms:created>
  <dcterms:modified xsi:type="dcterms:W3CDTF">2024-07-24T08:43:00Z</dcterms:modified>
</cp:coreProperties>
</file>